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5069A" w14:textId="6D049982" w:rsidR="00BB13C7" w:rsidRPr="000A3AC2" w:rsidRDefault="00BB13C7" w:rsidP="00BB13C7">
      <w:pPr>
        <w:rPr>
          <w:rFonts w:ascii="Times New Roman" w:hAnsi="Times New Roman" w:cs="Times New Roman"/>
          <w:b/>
          <w:bCs/>
          <w:sz w:val="28"/>
          <w:szCs w:val="28"/>
        </w:rPr>
      </w:pPr>
      <w:r w:rsidRPr="000A3AC2">
        <w:rPr>
          <w:rFonts w:ascii="Times New Roman" w:hAnsi="Times New Roman" w:cs="Times New Roman"/>
          <w:b/>
          <w:bCs/>
          <w:sz w:val="28"/>
          <w:szCs w:val="28"/>
        </w:rPr>
        <w:t xml:space="preserve">Section 1: </w:t>
      </w:r>
      <w:r w:rsidR="006C70DB" w:rsidRPr="000A3AC2">
        <w:rPr>
          <w:rFonts w:ascii="Times New Roman" w:hAnsi="Times New Roman" w:cs="Times New Roman"/>
          <w:b/>
          <w:bCs/>
          <w:sz w:val="28"/>
          <w:szCs w:val="28"/>
        </w:rPr>
        <w:t>My Current Ethical Position on AI</w:t>
      </w:r>
    </w:p>
    <w:p w14:paraId="4FD1FC59" w14:textId="63C4BE72" w:rsidR="00320645" w:rsidRPr="000A3AC2" w:rsidRDefault="00320645" w:rsidP="00320645">
      <w:pPr>
        <w:rPr>
          <w:rFonts w:ascii="Times New Roman" w:hAnsi="Times New Roman" w:cs="Times New Roman"/>
        </w:rPr>
      </w:pPr>
      <w:r w:rsidRPr="000A3AC2">
        <w:rPr>
          <w:rFonts w:ascii="Times New Roman" w:hAnsi="Times New Roman" w:cs="Times New Roman"/>
        </w:rPr>
        <w:t>People are more than data points, probability scores, or patterns.  AI ethics matter because people matter. When AI has the potential to impact every aspect of a person’s life to make crucial decisions that can expand or limit their opportunities, access to care, finances, and freedom, then ethical safeguards and practices are essential.</w:t>
      </w:r>
    </w:p>
    <w:p w14:paraId="0BF2890F" w14:textId="25010A40" w:rsidR="00320645" w:rsidRPr="000A3AC2" w:rsidRDefault="00320645" w:rsidP="00320645">
      <w:pPr>
        <w:rPr>
          <w:rFonts w:ascii="Times New Roman" w:hAnsi="Times New Roman" w:cs="Times New Roman"/>
        </w:rPr>
      </w:pPr>
      <w:r w:rsidRPr="000A3AC2">
        <w:rPr>
          <w:rFonts w:ascii="Times New Roman" w:hAnsi="Times New Roman" w:cs="Times New Roman"/>
        </w:rPr>
        <w:t xml:space="preserve">When I </w:t>
      </w:r>
      <w:r w:rsidR="008B2DC9" w:rsidRPr="000A3AC2">
        <w:rPr>
          <w:rFonts w:ascii="Times New Roman" w:hAnsi="Times New Roman" w:cs="Times New Roman"/>
        </w:rPr>
        <w:t>began this course</w:t>
      </w:r>
      <w:r w:rsidRPr="000A3AC2">
        <w:rPr>
          <w:rFonts w:ascii="Times New Roman" w:hAnsi="Times New Roman" w:cs="Times New Roman"/>
        </w:rPr>
        <w:t xml:space="preserve">, I approached AI ethics as a checklist for technical accuracy and business optimization. </w:t>
      </w:r>
      <w:r w:rsidR="008B2DC9" w:rsidRPr="000A3AC2">
        <w:rPr>
          <w:rFonts w:ascii="Times New Roman" w:hAnsi="Times New Roman" w:cs="Times New Roman"/>
        </w:rPr>
        <w:t xml:space="preserve"> </w:t>
      </w:r>
      <w:r w:rsidR="00A06D37" w:rsidRPr="000A3AC2">
        <w:rPr>
          <w:rFonts w:ascii="Times New Roman" w:hAnsi="Times New Roman" w:cs="Times New Roman"/>
        </w:rPr>
        <w:t>Viewing this through my</w:t>
      </w:r>
      <w:r w:rsidRPr="000A3AC2">
        <w:rPr>
          <w:rFonts w:ascii="Times New Roman" w:hAnsi="Times New Roman" w:cs="Times New Roman"/>
        </w:rPr>
        <w:t xml:space="preserve"> dual lenses as a nurse and </w:t>
      </w:r>
      <w:r w:rsidR="001C2FBE" w:rsidRPr="000A3AC2">
        <w:rPr>
          <w:rFonts w:ascii="Times New Roman" w:hAnsi="Times New Roman" w:cs="Times New Roman"/>
        </w:rPr>
        <w:t>an</w:t>
      </w:r>
      <w:r w:rsidRPr="000A3AC2">
        <w:rPr>
          <w:rFonts w:ascii="Times New Roman" w:hAnsi="Times New Roman" w:cs="Times New Roman"/>
        </w:rPr>
        <w:t xml:space="preserve"> </w:t>
      </w:r>
      <w:r w:rsidR="008B2DC9" w:rsidRPr="000A3AC2">
        <w:rPr>
          <w:rFonts w:ascii="Times New Roman" w:hAnsi="Times New Roman" w:cs="Times New Roman"/>
        </w:rPr>
        <w:t>advisory</w:t>
      </w:r>
      <w:r w:rsidRPr="000A3AC2">
        <w:rPr>
          <w:rFonts w:ascii="Times New Roman" w:hAnsi="Times New Roman" w:cs="Times New Roman"/>
        </w:rPr>
        <w:t xml:space="preserve"> </w:t>
      </w:r>
      <w:r w:rsidR="00B42787" w:rsidRPr="000A3AC2">
        <w:rPr>
          <w:rFonts w:ascii="Times New Roman" w:hAnsi="Times New Roman" w:cs="Times New Roman"/>
        </w:rPr>
        <w:t>consultant</w:t>
      </w:r>
      <w:r w:rsidR="008B2DC9" w:rsidRPr="000A3AC2">
        <w:rPr>
          <w:rFonts w:ascii="Times New Roman" w:hAnsi="Times New Roman" w:cs="Times New Roman"/>
        </w:rPr>
        <w:t xml:space="preserve"> has fundamentally shifted </w:t>
      </w:r>
      <w:r w:rsidR="00A06D37" w:rsidRPr="000A3AC2">
        <w:rPr>
          <w:rFonts w:ascii="Times New Roman" w:hAnsi="Times New Roman" w:cs="Times New Roman"/>
        </w:rPr>
        <w:t xml:space="preserve">my perspective </w:t>
      </w:r>
      <w:r w:rsidR="008B2DC9" w:rsidRPr="000A3AC2">
        <w:rPr>
          <w:rFonts w:ascii="Times New Roman" w:hAnsi="Times New Roman" w:cs="Times New Roman"/>
        </w:rPr>
        <w:t>a</w:t>
      </w:r>
      <w:r w:rsidRPr="000A3AC2">
        <w:rPr>
          <w:rFonts w:ascii="Times New Roman" w:hAnsi="Times New Roman" w:cs="Times New Roman"/>
        </w:rPr>
        <w:t xml:space="preserve">s I </w:t>
      </w:r>
      <w:r w:rsidR="008B2DC9" w:rsidRPr="000A3AC2">
        <w:rPr>
          <w:rFonts w:ascii="Times New Roman" w:hAnsi="Times New Roman" w:cs="Times New Roman"/>
        </w:rPr>
        <w:t xml:space="preserve">learned more about </w:t>
      </w:r>
      <w:r w:rsidRPr="000A3AC2">
        <w:rPr>
          <w:rFonts w:ascii="Times New Roman" w:hAnsi="Times New Roman" w:cs="Times New Roman"/>
        </w:rPr>
        <w:t xml:space="preserve">how our digital footprints are tracked, analyzed, and </w:t>
      </w:r>
      <w:r w:rsidR="008B2DC9" w:rsidRPr="000A3AC2">
        <w:rPr>
          <w:rFonts w:ascii="Times New Roman" w:hAnsi="Times New Roman" w:cs="Times New Roman"/>
        </w:rPr>
        <w:t>potentially</w:t>
      </w:r>
      <w:r w:rsidRPr="000A3AC2">
        <w:rPr>
          <w:rFonts w:ascii="Times New Roman" w:hAnsi="Times New Roman" w:cs="Times New Roman"/>
        </w:rPr>
        <w:t xml:space="preserve"> exploited through secondary use</w:t>
      </w:r>
      <w:r w:rsidR="008B2DC9" w:rsidRPr="000A3AC2">
        <w:rPr>
          <w:rFonts w:ascii="Times New Roman" w:hAnsi="Times New Roman" w:cs="Times New Roman"/>
        </w:rPr>
        <w:t xml:space="preserve">.  </w:t>
      </w:r>
      <w:r w:rsidRPr="000A3AC2">
        <w:rPr>
          <w:rFonts w:ascii="Times New Roman" w:hAnsi="Times New Roman" w:cs="Times New Roman"/>
        </w:rPr>
        <w:t xml:space="preserve">I realized the immediate danger isn't just a flawed </w:t>
      </w:r>
      <w:r w:rsidR="008B2DC9" w:rsidRPr="000A3AC2">
        <w:rPr>
          <w:rFonts w:ascii="Times New Roman" w:hAnsi="Times New Roman" w:cs="Times New Roman"/>
        </w:rPr>
        <w:t xml:space="preserve">AI </w:t>
      </w:r>
      <w:r w:rsidRPr="000A3AC2">
        <w:rPr>
          <w:rFonts w:ascii="Times New Roman" w:hAnsi="Times New Roman" w:cs="Times New Roman"/>
        </w:rPr>
        <w:t>algorithm</w:t>
      </w:r>
      <w:r w:rsidR="008B2DC9" w:rsidRPr="000A3AC2">
        <w:rPr>
          <w:rFonts w:ascii="Times New Roman" w:hAnsi="Times New Roman" w:cs="Times New Roman"/>
        </w:rPr>
        <w:t xml:space="preserve"> or lack of quality training data.  It’s much bigger, </w:t>
      </w:r>
      <w:r w:rsidRPr="000A3AC2">
        <w:rPr>
          <w:rFonts w:ascii="Times New Roman" w:hAnsi="Times New Roman" w:cs="Times New Roman"/>
        </w:rPr>
        <w:t xml:space="preserve">it's the quiet erosion of </w:t>
      </w:r>
      <w:r w:rsidR="008B2DC9" w:rsidRPr="000A3AC2">
        <w:rPr>
          <w:rFonts w:ascii="Times New Roman" w:hAnsi="Times New Roman" w:cs="Times New Roman"/>
        </w:rPr>
        <w:t xml:space="preserve">trust, </w:t>
      </w:r>
      <w:r w:rsidRPr="000A3AC2">
        <w:rPr>
          <w:rFonts w:ascii="Times New Roman" w:hAnsi="Times New Roman" w:cs="Times New Roman"/>
        </w:rPr>
        <w:t>human privacy</w:t>
      </w:r>
      <w:r w:rsidR="008B2DC9" w:rsidRPr="000A3AC2">
        <w:rPr>
          <w:rFonts w:ascii="Times New Roman" w:hAnsi="Times New Roman" w:cs="Times New Roman"/>
        </w:rPr>
        <w:t>,</w:t>
      </w:r>
      <w:r w:rsidRPr="000A3AC2">
        <w:rPr>
          <w:rFonts w:ascii="Times New Roman" w:hAnsi="Times New Roman" w:cs="Times New Roman"/>
        </w:rPr>
        <w:t xml:space="preserve"> </w:t>
      </w:r>
      <w:r w:rsidR="008B2DC9" w:rsidRPr="000A3AC2">
        <w:rPr>
          <w:rFonts w:ascii="Times New Roman" w:hAnsi="Times New Roman" w:cs="Times New Roman"/>
        </w:rPr>
        <w:t xml:space="preserve">data sovereignty, </w:t>
      </w:r>
      <w:r w:rsidRPr="000A3AC2">
        <w:rPr>
          <w:rFonts w:ascii="Times New Roman" w:hAnsi="Times New Roman" w:cs="Times New Roman"/>
        </w:rPr>
        <w:t xml:space="preserve">and autonomy. </w:t>
      </w:r>
      <w:r w:rsidR="008B2DC9" w:rsidRPr="000A3AC2">
        <w:rPr>
          <w:rFonts w:ascii="Times New Roman" w:hAnsi="Times New Roman" w:cs="Times New Roman"/>
        </w:rPr>
        <w:t xml:space="preserve"> W</w:t>
      </w:r>
      <w:r w:rsidRPr="000A3AC2">
        <w:rPr>
          <w:rFonts w:ascii="Times New Roman" w:hAnsi="Times New Roman" w:cs="Times New Roman"/>
        </w:rPr>
        <w:t xml:space="preserve">ithout rigorous quality controls, </w:t>
      </w:r>
      <w:r w:rsidR="00B42787" w:rsidRPr="000A3AC2">
        <w:rPr>
          <w:rFonts w:ascii="Times New Roman" w:hAnsi="Times New Roman" w:cs="Times New Roman"/>
        </w:rPr>
        <w:t xml:space="preserve">strict data governance, and risk tiered </w:t>
      </w:r>
      <w:r w:rsidRPr="000A3AC2">
        <w:rPr>
          <w:rFonts w:ascii="Times New Roman" w:hAnsi="Times New Roman" w:cs="Times New Roman"/>
        </w:rPr>
        <w:t>human</w:t>
      </w:r>
      <w:r w:rsidR="008B2DC9" w:rsidRPr="000A3AC2">
        <w:rPr>
          <w:rFonts w:ascii="Times New Roman" w:hAnsi="Times New Roman" w:cs="Times New Roman"/>
        </w:rPr>
        <w:t xml:space="preserve"> </w:t>
      </w:r>
      <w:r w:rsidR="00B42787" w:rsidRPr="000A3AC2">
        <w:rPr>
          <w:rFonts w:ascii="Times New Roman" w:hAnsi="Times New Roman" w:cs="Times New Roman"/>
        </w:rPr>
        <w:t xml:space="preserve">oversight, where high stakes, life altering decisions, require a human </w:t>
      </w:r>
      <w:r w:rsidRPr="000A3AC2">
        <w:rPr>
          <w:rFonts w:ascii="Times New Roman" w:hAnsi="Times New Roman" w:cs="Times New Roman"/>
        </w:rPr>
        <w:t>in</w:t>
      </w:r>
      <w:r w:rsidR="008B2DC9" w:rsidRPr="000A3AC2">
        <w:rPr>
          <w:rFonts w:ascii="Times New Roman" w:hAnsi="Times New Roman" w:cs="Times New Roman"/>
        </w:rPr>
        <w:t xml:space="preserve"> </w:t>
      </w:r>
      <w:r w:rsidRPr="000A3AC2">
        <w:rPr>
          <w:rFonts w:ascii="Times New Roman" w:hAnsi="Times New Roman" w:cs="Times New Roman"/>
        </w:rPr>
        <w:t>the</w:t>
      </w:r>
      <w:r w:rsidR="008B2DC9" w:rsidRPr="000A3AC2">
        <w:rPr>
          <w:rFonts w:ascii="Times New Roman" w:hAnsi="Times New Roman" w:cs="Times New Roman"/>
        </w:rPr>
        <w:t xml:space="preserve"> </w:t>
      </w:r>
      <w:r w:rsidRPr="000A3AC2">
        <w:rPr>
          <w:rFonts w:ascii="Times New Roman" w:hAnsi="Times New Roman" w:cs="Times New Roman"/>
        </w:rPr>
        <w:t xml:space="preserve">loop </w:t>
      </w:r>
      <w:r w:rsidR="008B2DC9" w:rsidRPr="000A3AC2">
        <w:rPr>
          <w:rFonts w:ascii="Times New Roman" w:hAnsi="Times New Roman" w:cs="Times New Roman"/>
        </w:rPr>
        <w:t xml:space="preserve">safeguard, </w:t>
      </w:r>
      <w:r w:rsidR="00B42787" w:rsidRPr="000A3AC2">
        <w:rPr>
          <w:rFonts w:ascii="Times New Roman" w:hAnsi="Times New Roman" w:cs="Times New Roman"/>
        </w:rPr>
        <w:t>while operational and administrative processes utilize continuous and automated drift monitoring</w:t>
      </w:r>
      <w:r w:rsidR="00542EDB">
        <w:rPr>
          <w:rFonts w:ascii="Times New Roman" w:hAnsi="Times New Roman" w:cs="Times New Roman"/>
        </w:rPr>
        <w:t>, w</w:t>
      </w:r>
      <w:r w:rsidR="00B42787" w:rsidRPr="000A3AC2">
        <w:rPr>
          <w:rFonts w:ascii="Times New Roman" w:hAnsi="Times New Roman" w:cs="Times New Roman"/>
        </w:rPr>
        <w:t>hat looks like a system efficiency on paper or in theory can quickly become human exploitation in the real world.</w:t>
      </w:r>
    </w:p>
    <w:p w14:paraId="4FB24A0B" w14:textId="6D716A8E" w:rsidR="00320645" w:rsidRPr="000A3AC2" w:rsidRDefault="008B2DC9" w:rsidP="00320645">
      <w:pPr>
        <w:rPr>
          <w:rFonts w:ascii="Times New Roman" w:hAnsi="Times New Roman" w:cs="Times New Roman"/>
        </w:rPr>
      </w:pPr>
      <w:r w:rsidRPr="000A3AC2">
        <w:rPr>
          <w:rFonts w:ascii="Times New Roman" w:hAnsi="Times New Roman" w:cs="Times New Roman"/>
        </w:rPr>
        <w:t>E</w:t>
      </w:r>
      <w:r w:rsidR="00320645" w:rsidRPr="000A3AC2">
        <w:rPr>
          <w:rFonts w:ascii="Times New Roman" w:hAnsi="Times New Roman" w:cs="Times New Roman"/>
        </w:rPr>
        <w:t xml:space="preserve">thical AI must be defined by the principles, rules, governance, constraints, and operational frameworks that provide guidance and </w:t>
      </w:r>
      <w:r w:rsidR="00536A87" w:rsidRPr="000A3AC2">
        <w:rPr>
          <w:rFonts w:ascii="Times New Roman" w:hAnsi="Times New Roman" w:cs="Times New Roman"/>
        </w:rPr>
        <w:t xml:space="preserve">human </w:t>
      </w:r>
      <w:r w:rsidR="00320645" w:rsidRPr="000A3AC2">
        <w:rPr>
          <w:rFonts w:ascii="Times New Roman" w:hAnsi="Times New Roman" w:cs="Times New Roman"/>
        </w:rPr>
        <w:t xml:space="preserve">oversight of how AI is developed, deployed, monitored, and managed. </w:t>
      </w:r>
      <w:r w:rsidR="00536A87" w:rsidRPr="000A3AC2">
        <w:rPr>
          <w:rFonts w:ascii="Times New Roman" w:hAnsi="Times New Roman" w:cs="Times New Roman"/>
        </w:rPr>
        <w:t xml:space="preserve"> </w:t>
      </w:r>
      <w:r w:rsidR="00B42787" w:rsidRPr="000A3AC2">
        <w:rPr>
          <w:rFonts w:ascii="Times New Roman" w:hAnsi="Times New Roman" w:cs="Times New Roman"/>
        </w:rPr>
        <w:t>These ethical guardrails are not designed to slow innovation; they are the operational prerequisites that allow an organization to safely scale AI without compromising patient trust or incurring institutional risk.</w:t>
      </w:r>
      <w:r w:rsidR="00B42787" w:rsidRPr="000A3AC2">
        <w:rPr>
          <w:rFonts w:ascii="Times New Roman" w:hAnsi="Times New Roman" w:cs="Times New Roman"/>
        </w:rPr>
        <w:t xml:space="preserve">  </w:t>
      </w:r>
      <w:r w:rsidR="00536A87" w:rsidRPr="000A3AC2">
        <w:rPr>
          <w:rFonts w:ascii="Times New Roman" w:hAnsi="Times New Roman" w:cs="Times New Roman"/>
        </w:rPr>
        <w:t>Leaders and end users</w:t>
      </w:r>
      <w:r w:rsidR="00320645" w:rsidRPr="000A3AC2">
        <w:rPr>
          <w:rFonts w:ascii="Times New Roman" w:hAnsi="Times New Roman" w:cs="Times New Roman"/>
        </w:rPr>
        <w:t xml:space="preserve"> must weigh the risks, potential harm, accountability, necessity, and cost before using or approving AI.</w:t>
      </w:r>
    </w:p>
    <w:p w14:paraId="023F0585" w14:textId="674C584C" w:rsidR="00320645" w:rsidRPr="000A3AC2" w:rsidRDefault="00320645" w:rsidP="00320645">
      <w:pPr>
        <w:rPr>
          <w:rFonts w:ascii="Times New Roman" w:hAnsi="Times New Roman" w:cs="Times New Roman"/>
        </w:rPr>
      </w:pPr>
      <w:r w:rsidRPr="000A3AC2">
        <w:rPr>
          <w:rFonts w:ascii="Times New Roman" w:hAnsi="Times New Roman" w:cs="Times New Roman"/>
        </w:rPr>
        <w:t xml:space="preserve">Practices that make </w:t>
      </w:r>
      <w:r w:rsidR="001C2FBE" w:rsidRPr="000A3AC2">
        <w:rPr>
          <w:rFonts w:ascii="Times New Roman" w:hAnsi="Times New Roman" w:cs="Times New Roman"/>
        </w:rPr>
        <w:t>AI</w:t>
      </w:r>
      <w:r w:rsidRPr="000A3AC2">
        <w:rPr>
          <w:rFonts w:ascii="Times New Roman" w:hAnsi="Times New Roman" w:cs="Times New Roman"/>
        </w:rPr>
        <w:t xml:space="preserve"> responsible include prioritizing quality data, transparency, accountability, consent, and privacy. </w:t>
      </w:r>
      <w:r w:rsidR="00536A87" w:rsidRPr="000A3AC2">
        <w:rPr>
          <w:rFonts w:ascii="Times New Roman" w:hAnsi="Times New Roman" w:cs="Times New Roman"/>
        </w:rPr>
        <w:t xml:space="preserve"> </w:t>
      </w:r>
      <w:r w:rsidRPr="000A3AC2">
        <w:rPr>
          <w:rFonts w:ascii="Times New Roman" w:hAnsi="Times New Roman" w:cs="Times New Roman"/>
        </w:rPr>
        <w:t xml:space="preserve">Responsible AI use requires </w:t>
      </w:r>
      <w:r w:rsidR="001C2FBE" w:rsidRPr="000A3AC2">
        <w:rPr>
          <w:rFonts w:ascii="Times New Roman" w:hAnsi="Times New Roman" w:cs="Times New Roman"/>
        </w:rPr>
        <w:t>proactive</w:t>
      </w:r>
      <w:r w:rsidRPr="000A3AC2">
        <w:rPr>
          <w:rFonts w:ascii="Times New Roman" w:hAnsi="Times New Roman" w:cs="Times New Roman"/>
        </w:rPr>
        <w:t xml:space="preserve"> identification of data quality, evaluation and monitoring for biases, understanding limitations, full auditability, and transparency in how AI makes decisions or is utilized. </w:t>
      </w:r>
      <w:r w:rsidR="00536A87" w:rsidRPr="000A3AC2">
        <w:rPr>
          <w:rFonts w:ascii="Times New Roman" w:hAnsi="Times New Roman" w:cs="Times New Roman"/>
        </w:rPr>
        <w:t xml:space="preserve"> </w:t>
      </w:r>
      <w:r w:rsidR="00576C39" w:rsidRPr="000A3AC2">
        <w:rPr>
          <w:rFonts w:ascii="Times New Roman" w:hAnsi="Times New Roman" w:cs="Times New Roman"/>
        </w:rPr>
        <w:t>To achieve this, organizations must establish a clear, auditable chain of human command rather than relying on vague definitions of responsibility.</w:t>
      </w:r>
      <w:r w:rsidR="00576C39" w:rsidRPr="000A3AC2">
        <w:rPr>
          <w:rFonts w:ascii="Times New Roman" w:hAnsi="Times New Roman" w:cs="Times New Roman"/>
        </w:rPr>
        <w:t xml:space="preserve">  </w:t>
      </w:r>
      <w:r w:rsidR="00536A87" w:rsidRPr="000A3AC2">
        <w:rPr>
          <w:rFonts w:ascii="Times New Roman" w:hAnsi="Times New Roman" w:cs="Times New Roman"/>
        </w:rPr>
        <w:t>T</w:t>
      </w:r>
      <w:r w:rsidRPr="000A3AC2">
        <w:rPr>
          <w:rFonts w:ascii="Times New Roman" w:hAnsi="Times New Roman" w:cs="Times New Roman"/>
        </w:rPr>
        <w:t xml:space="preserve">ransparency, governance, and </w:t>
      </w:r>
      <w:r w:rsidR="00536A87" w:rsidRPr="000A3AC2">
        <w:rPr>
          <w:rFonts w:ascii="Times New Roman" w:hAnsi="Times New Roman" w:cs="Times New Roman"/>
        </w:rPr>
        <w:t xml:space="preserve">human </w:t>
      </w:r>
      <w:r w:rsidRPr="000A3AC2">
        <w:rPr>
          <w:rFonts w:ascii="Times New Roman" w:hAnsi="Times New Roman" w:cs="Times New Roman"/>
        </w:rPr>
        <w:t xml:space="preserve">oversight </w:t>
      </w:r>
      <w:r w:rsidR="00A06D37" w:rsidRPr="000A3AC2">
        <w:rPr>
          <w:rFonts w:ascii="Times New Roman" w:hAnsi="Times New Roman" w:cs="Times New Roman"/>
        </w:rPr>
        <w:t xml:space="preserve">are foundational </w:t>
      </w:r>
      <w:r w:rsidRPr="000A3AC2">
        <w:rPr>
          <w:rFonts w:ascii="Times New Roman" w:hAnsi="Times New Roman" w:cs="Times New Roman"/>
        </w:rPr>
        <w:t>to critically review</w:t>
      </w:r>
      <w:r w:rsidR="00A06D37" w:rsidRPr="000A3AC2">
        <w:rPr>
          <w:rFonts w:ascii="Times New Roman" w:hAnsi="Times New Roman" w:cs="Times New Roman"/>
        </w:rPr>
        <w:t xml:space="preserve">ing </w:t>
      </w:r>
      <w:r w:rsidR="001C2FBE" w:rsidRPr="000A3AC2">
        <w:rPr>
          <w:rFonts w:ascii="Times New Roman" w:hAnsi="Times New Roman" w:cs="Times New Roman"/>
        </w:rPr>
        <w:t>AI</w:t>
      </w:r>
      <w:r w:rsidR="00536A87" w:rsidRPr="000A3AC2">
        <w:rPr>
          <w:rFonts w:ascii="Times New Roman" w:hAnsi="Times New Roman" w:cs="Times New Roman"/>
        </w:rPr>
        <w:t xml:space="preserve"> </w:t>
      </w:r>
      <w:r w:rsidR="00A06D37" w:rsidRPr="000A3AC2">
        <w:rPr>
          <w:rFonts w:ascii="Times New Roman" w:hAnsi="Times New Roman" w:cs="Times New Roman"/>
        </w:rPr>
        <w:t xml:space="preserve">and </w:t>
      </w:r>
      <w:r w:rsidR="00536A87" w:rsidRPr="000A3AC2">
        <w:rPr>
          <w:rFonts w:ascii="Times New Roman" w:hAnsi="Times New Roman" w:cs="Times New Roman"/>
        </w:rPr>
        <w:t xml:space="preserve">answering the </w:t>
      </w:r>
      <w:r w:rsidR="00A06D37" w:rsidRPr="000A3AC2">
        <w:rPr>
          <w:rFonts w:ascii="Times New Roman" w:hAnsi="Times New Roman" w:cs="Times New Roman"/>
        </w:rPr>
        <w:t xml:space="preserve">ultimate </w:t>
      </w:r>
      <w:r w:rsidR="00536A87" w:rsidRPr="000A3AC2">
        <w:rPr>
          <w:rFonts w:ascii="Times New Roman" w:hAnsi="Times New Roman" w:cs="Times New Roman"/>
        </w:rPr>
        <w:t>question</w:t>
      </w:r>
      <w:r w:rsidR="00A06D37" w:rsidRPr="000A3AC2">
        <w:rPr>
          <w:rFonts w:ascii="Times New Roman" w:hAnsi="Times New Roman" w:cs="Times New Roman"/>
        </w:rPr>
        <w:t>: not just can we</w:t>
      </w:r>
      <w:r w:rsidRPr="000A3AC2">
        <w:rPr>
          <w:rFonts w:ascii="Times New Roman" w:hAnsi="Times New Roman" w:cs="Times New Roman"/>
        </w:rPr>
        <w:t xml:space="preserve"> use AI in this manner</w:t>
      </w:r>
      <w:r w:rsidR="00A06D37" w:rsidRPr="000A3AC2">
        <w:rPr>
          <w:rFonts w:ascii="Times New Roman" w:hAnsi="Times New Roman" w:cs="Times New Roman"/>
        </w:rPr>
        <w:t>, but should we</w:t>
      </w:r>
      <w:r w:rsidR="00536A87" w:rsidRPr="000A3AC2">
        <w:rPr>
          <w:rFonts w:ascii="Times New Roman" w:hAnsi="Times New Roman" w:cs="Times New Roman"/>
        </w:rPr>
        <w:t>?</w:t>
      </w:r>
    </w:p>
    <w:p w14:paraId="15E76C37" w14:textId="2F728574" w:rsidR="00320645" w:rsidRPr="000A3AC2" w:rsidRDefault="00536A87" w:rsidP="00320645">
      <w:pPr>
        <w:rPr>
          <w:rFonts w:ascii="Times New Roman" w:hAnsi="Times New Roman" w:cs="Times New Roman"/>
        </w:rPr>
      </w:pPr>
      <w:r w:rsidRPr="000A3AC2">
        <w:rPr>
          <w:rFonts w:ascii="Times New Roman" w:hAnsi="Times New Roman" w:cs="Times New Roman"/>
        </w:rPr>
        <w:t>P</w:t>
      </w:r>
      <w:r w:rsidR="00320645" w:rsidRPr="000A3AC2">
        <w:rPr>
          <w:rFonts w:ascii="Times New Roman" w:hAnsi="Times New Roman" w:cs="Times New Roman"/>
        </w:rPr>
        <w:t xml:space="preserve">ractices that make AI use irresponsible include rushing AI training, blindly trusting data and outputs without human evaluation or critical review, hidden and covert mechanisms of action, and a lack of defined accountability for errors, drift, and oversight. </w:t>
      </w:r>
      <w:r w:rsidRPr="000A3AC2">
        <w:rPr>
          <w:rFonts w:ascii="Times New Roman" w:hAnsi="Times New Roman" w:cs="Times New Roman"/>
        </w:rPr>
        <w:t xml:space="preserve"> </w:t>
      </w:r>
      <w:r w:rsidR="00320645" w:rsidRPr="000A3AC2">
        <w:rPr>
          <w:rFonts w:ascii="Times New Roman" w:hAnsi="Times New Roman" w:cs="Times New Roman"/>
        </w:rPr>
        <w:t xml:space="preserve">Irresponsible AI strips individuals of their </w:t>
      </w:r>
      <w:r w:rsidRPr="000A3AC2">
        <w:rPr>
          <w:rFonts w:ascii="Times New Roman" w:hAnsi="Times New Roman" w:cs="Times New Roman"/>
        </w:rPr>
        <w:t>rights</w:t>
      </w:r>
      <w:r w:rsidR="00320645" w:rsidRPr="000A3AC2">
        <w:rPr>
          <w:rFonts w:ascii="Times New Roman" w:hAnsi="Times New Roman" w:cs="Times New Roman"/>
        </w:rPr>
        <w:t xml:space="preserve"> through a lack of </w:t>
      </w:r>
      <w:r w:rsidRPr="000A3AC2">
        <w:rPr>
          <w:rFonts w:ascii="Times New Roman" w:hAnsi="Times New Roman" w:cs="Times New Roman"/>
        </w:rPr>
        <w:t xml:space="preserve">meaningful </w:t>
      </w:r>
      <w:r w:rsidR="00320645" w:rsidRPr="000A3AC2">
        <w:rPr>
          <w:rFonts w:ascii="Times New Roman" w:hAnsi="Times New Roman" w:cs="Times New Roman"/>
        </w:rPr>
        <w:t>consent to opt in or out of AI use, data collection, and AI decision</w:t>
      </w:r>
      <w:r w:rsidR="00576C39" w:rsidRPr="000A3AC2">
        <w:rPr>
          <w:rFonts w:ascii="Times New Roman" w:hAnsi="Times New Roman" w:cs="Times New Roman"/>
        </w:rPr>
        <w:t xml:space="preserve"> </w:t>
      </w:r>
      <w:r w:rsidR="00320645" w:rsidRPr="000A3AC2">
        <w:rPr>
          <w:rFonts w:ascii="Times New Roman" w:hAnsi="Times New Roman" w:cs="Times New Roman"/>
        </w:rPr>
        <w:t>making.</w:t>
      </w:r>
      <w:r w:rsidR="004167A2" w:rsidRPr="000A3AC2">
        <w:rPr>
          <w:rFonts w:ascii="Times New Roman" w:hAnsi="Times New Roman" w:cs="Times New Roman"/>
        </w:rPr>
        <w:t xml:space="preserve">  </w:t>
      </w:r>
    </w:p>
    <w:p w14:paraId="12B7FA95" w14:textId="77777777" w:rsidR="00320645" w:rsidRPr="000A3AC2" w:rsidRDefault="00320645" w:rsidP="00320645">
      <w:pPr>
        <w:rPr>
          <w:rFonts w:ascii="Times New Roman" w:hAnsi="Times New Roman" w:cs="Times New Roman"/>
        </w:rPr>
      </w:pPr>
    </w:p>
    <w:p w14:paraId="7D346C76" w14:textId="361478BC" w:rsidR="00201E68" w:rsidRPr="000A3AC2" w:rsidRDefault="00201E68" w:rsidP="00201E68">
      <w:pPr>
        <w:rPr>
          <w:rFonts w:ascii="Times New Roman" w:hAnsi="Times New Roman" w:cs="Times New Roman"/>
          <w:b/>
          <w:bCs/>
          <w:sz w:val="28"/>
          <w:szCs w:val="28"/>
        </w:rPr>
      </w:pPr>
      <w:r w:rsidRPr="000A3AC2">
        <w:rPr>
          <w:rFonts w:ascii="Times New Roman" w:hAnsi="Times New Roman" w:cs="Times New Roman"/>
          <w:b/>
          <w:bCs/>
          <w:sz w:val="28"/>
          <w:szCs w:val="28"/>
        </w:rPr>
        <w:t xml:space="preserve">Section 2: </w:t>
      </w:r>
      <w:r w:rsidR="006C70DB" w:rsidRPr="000A3AC2">
        <w:rPr>
          <w:rFonts w:ascii="Times New Roman" w:hAnsi="Times New Roman" w:cs="Times New Roman"/>
          <w:b/>
          <w:bCs/>
          <w:sz w:val="28"/>
          <w:szCs w:val="28"/>
        </w:rPr>
        <w:t>Ethical Theory Foundation</w:t>
      </w:r>
    </w:p>
    <w:p w14:paraId="31EBB30B" w14:textId="36D4C6BF" w:rsidR="00526E8C" w:rsidRPr="000A3AC2" w:rsidRDefault="00526E8C" w:rsidP="00526E8C">
      <w:pPr>
        <w:rPr>
          <w:rFonts w:ascii="Times New Roman" w:hAnsi="Times New Roman" w:cs="Times New Roman"/>
        </w:rPr>
      </w:pPr>
      <w:r w:rsidRPr="000A3AC2">
        <w:rPr>
          <w:rFonts w:ascii="Times New Roman" w:hAnsi="Times New Roman" w:cs="Times New Roman"/>
        </w:rPr>
        <w:t xml:space="preserve">While various ethical philosophies offer perspectives on technology, in our current state of rapid AI development and adoption, Deontology is the essential foundation for responsible AI in high-stakes </w:t>
      </w:r>
      <w:r w:rsidRPr="000A3AC2">
        <w:rPr>
          <w:rFonts w:ascii="Times New Roman" w:hAnsi="Times New Roman" w:cs="Times New Roman"/>
        </w:rPr>
        <w:lastRenderedPageBreak/>
        <w:t xml:space="preserve">environments. </w:t>
      </w:r>
      <w:r w:rsidRPr="000A3AC2">
        <w:rPr>
          <w:rFonts w:ascii="Times New Roman" w:hAnsi="Times New Roman" w:cs="Times New Roman"/>
        </w:rPr>
        <w:t xml:space="preserve"> </w:t>
      </w:r>
      <w:r w:rsidRPr="000A3AC2">
        <w:rPr>
          <w:rFonts w:ascii="Times New Roman" w:hAnsi="Times New Roman" w:cs="Times New Roman"/>
        </w:rPr>
        <w:t>The dominant mindset in technology development often prioritizes utilitarian optimization</w:t>
      </w:r>
      <w:r w:rsidRPr="000A3AC2">
        <w:rPr>
          <w:rFonts w:ascii="Times New Roman" w:hAnsi="Times New Roman" w:cs="Times New Roman"/>
        </w:rPr>
        <w:t xml:space="preserve"> </w:t>
      </w:r>
      <w:r w:rsidRPr="000A3AC2">
        <w:rPr>
          <w:rFonts w:ascii="Times New Roman" w:hAnsi="Times New Roman" w:cs="Times New Roman"/>
        </w:rPr>
        <w:t xml:space="preserve">maximizing speed and efficiency for the majority, even if it creates acceptable margins of error that harm marginalized individuals. </w:t>
      </w:r>
      <w:r w:rsidRPr="000A3AC2">
        <w:rPr>
          <w:rFonts w:ascii="Times New Roman" w:hAnsi="Times New Roman" w:cs="Times New Roman"/>
        </w:rPr>
        <w:t xml:space="preserve"> </w:t>
      </w:r>
      <w:r w:rsidRPr="000A3AC2">
        <w:rPr>
          <w:rFonts w:ascii="Times New Roman" w:hAnsi="Times New Roman" w:cs="Times New Roman"/>
        </w:rPr>
        <w:t>Deontology provides a hard, nonnegotiable boundary against this.</w:t>
      </w:r>
    </w:p>
    <w:p w14:paraId="69A82CC0" w14:textId="09070A2E" w:rsidR="008165C6" w:rsidRPr="000A3AC2" w:rsidRDefault="00CC5F22" w:rsidP="008165C6">
      <w:pPr>
        <w:rPr>
          <w:rFonts w:ascii="Times New Roman" w:hAnsi="Times New Roman" w:cs="Times New Roman"/>
        </w:rPr>
      </w:pPr>
      <w:r w:rsidRPr="000A3AC2">
        <w:rPr>
          <w:rFonts w:ascii="Times New Roman" w:hAnsi="Times New Roman" w:cs="Times New Roman"/>
        </w:rPr>
        <w:t xml:space="preserve">Because Deontology focuses on defined principles, duties, rights, and rules, it is essential for creating robust safeguards, common standards, and maintaining accountability and trust. </w:t>
      </w:r>
      <w:r w:rsidRPr="000A3AC2">
        <w:rPr>
          <w:rFonts w:ascii="Times New Roman" w:hAnsi="Times New Roman" w:cs="Times New Roman"/>
        </w:rPr>
        <w:t xml:space="preserve"> </w:t>
      </w:r>
      <w:r w:rsidRPr="000A3AC2">
        <w:rPr>
          <w:rFonts w:ascii="Times New Roman" w:hAnsi="Times New Roman" w:cs="Times New Roman"/>
        </w:rPr>
        <w:t>This theory is uniquely suited for thinking about AI because it creates common definitions and frameworks that can be shared across organizations, countries, and products to ensure quality, consistency, and safe development.</w:t>
      </w:r>
      <w:r w:rsidRPr="000A3AC2">
        <w:rPr>
          <w:rFonts w:ascii="Times New Roman" w:hAnsi="Times New Roman" w:cs="Times New Roman"/>
        </w:rPr>
        <w:t xml:space="preserve"> </w:t>
      </w:r>
      <w:r w:rsidRPr="000A3AC2">
        <w:rPr>
          <w:rFonts w:ascii="Times New Roman" w:hAnsi="Times New Roman" w:cs="Times New Roman"/>
        </w:rPr>
        <w:t xml:space="preserve"> </w:t>
      </w:r>
      <w:r w:rsidRPr="000A3AC2">
        <w:rPr>
          <w:rFonts w:ascii="Times New Roman" w:hAnsi="Times New Roman" w:cs="Times New Roman"/>
        </w:rPr>
        <w:t xml:space="preserve">Deontology </w:t>
      </w:r>
      <w:r w:rsidRPr="000A3AC2">
        <w:rPr>
          <w:rFonts w:ascii="Times New Roman" w:hAnsi="Times New Roman" w:cs="Times New Roman"/>
        </w:rPr>
        <w:t>upholds the absolute principle that human beings must always be treated as inherently valuable and never just a tool used to achieve a goal or a means to an end.</w:t>
      </w:r>
    </w:p>
    <w:p w14:paraId="430737FB" w14:textId="77777777" w:rsidR="005534B8" w:rsidRPr="000A3AC2" w:rsidRDefault="005534B8" w:rsidP="005534B8">
      <w:pPr>
        <w:rPr>
          <w:rFonts w:ascii="Times New Roman" w:hAnsi="Times New Roman" w:cs="Times New Roman"/>
        </w:rPr>
      </w:pPr>
      <w:r w:rsidRPr="000A3AC2">
        <w:rPr>
          <w:rFonts w:ascii="Times New Roman" w:hAnsi="Times New Roman" w:cs="Times New Roman"/>
        </w:rPr>
        <w:t>Deontology encourages leaders to ask rigorous, uncompromising questions before using or approving an AI system:</w:t>
      </w:r>
    </w:p>
    <w:p w14:paraId="14430303" w14:textId="77777777" w:rsidR="005534B8" w:rsidRPr="000A3AC2" w:rsidRDefault="005534B8" w:rsidP="005534B8">
      <w:pPr>
        <w:pStyle w:val="ListParagraph"/>
        <w:numPr>
          <w:ilvl w:val="0"/>
          <w:numId w:val="11"/>
        </w:numPr>
        <w:spacing w:before="80" w:after="80" w:line="276" w:lineRule="auto"/>
        <w:contextualSpacing w:val="0"/>
        <w:rPr>
          <w:rFonts w:ascii="Times New Roman" w:hAnsi="Times New Roman" w:cs="Times New Roman"/>
        </w:rPr>
      </w:pPr>
      <w:r w:rsidRPr="000A3AC2">
        <w:rPr>
          <w:rFonts w:ascii="Times New Roman" w:hAnsi="Times New Roman" w:cs="Times New Roman"/>
        </w:rPr>
        <w:t xml:space="preserve">Does this AI system treat the people it impacts with respect and dignity, or does it reduce them to depersonalized tools for optimization, profit, or convenience?  </w:t>
      </w:r>
    </w:p>
    <w:p w14:paraId="69D75684" w14:textId="77777777" w:rsidR="005534B8" w:rsidRPr="000A3AC2" w:rsidRDefault="005534B8" w:rsidP="005534B8">
      <w:pPr>
        <w:pStyle w:val="ListParagraph"/>
        <w:numPr>
          <w:ilvl w:val="0"/>
          <w:numId w:val="11"/>
        </w:numPr>
        <w:spacing w:before="80" w:after="80" w:line="276" w:lineRule="auto"/>
        <w:contextualSpacing w:val="0"/>
        <w:rPr>
          <w:rFonts w:ascii="Times New Roman" w:hAnsi="Times New Roman" w:cs="Times New Roman"/>
        </w:rPr>
      </w:pPr>
      <w:r w:rsidRPr="000A3AC2">
        <w:rPr>
          <w:rFonts w:ascii="Times New Roman" w:hAnsi="Times New Roman" w:cs="Times New Roman"/>
        </w:rPr>
        <w:t xml:space="preserve">Does this tool exploit people or have the potential to make them vulnerable and at risk?  </w:t>
      </w:r>
    </w:p>
    <w:p w14:paraId="4C5D477B" w14:textId="051EEA49" w:rsidR="005534B8" w:rsidRPr="000A3AC2" w:rsidRDefault="005534B8" w:rsidP="005534B8">
      <w:pPr>
        <w:pStyle w:val="ListParagraph"/>
        <w:numPr>
          <w:ilvl w:val="0"/>
          <w:numId w:val="11"/>
        </w:numPr>
        <w:spacing w:before="80" w:after="240" w:line="276" w:lineRule="auto"/>
        <w:contextualSpacing w:val="0"/>
        <w:rPr>
          <w:rFonts w:ascii="Times New Roman" w:hAnsi="Times New Roman" w:cs="Times New Roman"/>
        </w:rPr>
      </w:pPr>
      <w:r w:rsidRPr="000A3AC2">
        <w:rPr>
          <w:rFonts w:ascii="Times New Roman" w:hAnsi="Times New Roman" w:cs="Times New Roman"/>
        </w:rPr>
        <w:t>Are we sacrificing individual human rights in the pursuit of system efficiency?</w:t>
      </w:r>
    </w:p>
    <w:p w14:paraId="10E26EC5" w14:textId="6D36C048" w:rsidR="008165C6" w:rsidRPr="000A3AC2" w:rsidRDefault="00FE1659" w:rsidP="008165C6">
      <w:pPr>
        <w:rPr>
          <w:rFonts w:ascii="Times New Roman" w:hAnsi="Times New Roman" w:cs="Times New Roman"/>
        </w:rPr>
      </w:pPr>
      <w:r w:rsidRPr="000A3AC2">
        <w:rPr>
          <w:rFonts w:ascii="Times New Roman" w:hAnsi="Times New Roman" w:cs="Times New Roman"/>
        </w:rPr>
        <w:t>To put this deontological theory into practice, I've translated its core duties into a concrete, actionable framework.  Deontology requires us to treat humans as inherently valuable, therefore the principles I’ve defined below aren't just flexible guidelines, but rather they're strict rules and boundaries designed to protect human rights.  The framework ensures that accountability, consent, and fairness are engineered into the system as part of the foundation.</w:t>
      </w:r>
    </w:p>
    <w:p w14:paraId="28543699" w14:textId="77777777" w:rsidR="00FE1659" w:rsidRPr="000A3AC2" w:rsidRDefault="00FE1659" w:rsidP="008165C6">
      <w:pPr>
        <w:rPr>
          <w:rFonts w:ascii="Times New Roman" w:hAnsi="Times New Roman" w:cs="Times New Roman"/>
        </w:rPr>
      </w:pPr>
    </w:p>
    <w:p w14:paraId="329A52D5" w14:textId="10B87ACD" w:rsidR="00BB13C7" w:rsidRPr="000A3AC2" w:rsidRDefault="00BB13C7" w:rsidP="00BB13C7">
      <w:pPr>
        <w:rPr>
          <w:rFonts w:ascii="Times New Roman" w:hAnsi="Times New Roman" w:cs="Times New Roman"/>
          <w:b/>
          <w:bCs/>
          <w:sz w:val="28"/>
          <w:szCs w:val="28"/>
        </w:rPr>
      </w:pPr>
      <w:r w:rsidRPr="000A3AC2">
        <w:rPr>
          <w:rFonts w:ascii="Times New Roman" w:hAnsi="Times New Roman" w:cs="Times New Roman"/>
          <w:b/>
          <w:bCs/>
          <w:sz w:val="28"/>
          <w:szCs w:val="28"/>
        </w:rPr>
        <w:t xml:space="preserve">Section 3: </w:t>
      </w:r>
      <w:r w:rsidR="0068093C" w:rsidRPr="000A3AC2">
        <w:rPr>
          <w:rFonts w:ascii="Times New Roman" w:hAnsi="Times New Roman" w:cs="Times New Roman"/>
          <w:b/>
          <w:bCs/>
          <w:sz w:val="28"/>
          <w:szCs w:val="28"/>
        </w:rPr>
        <w:t>My Final</w:t>
      </w:r>
      <w:r w:rsidR="006C70DB" w:rsidRPr="000A3AC2">
        <w:rPr>
          <w:rFonts w:ascii="Times New Roman" w:hAnsi="Times New Roman" w:cs="Times New Roman"/>
          <w:b/>
          <w:bCs/>
          <w:sz w:val="28"/>
          <w:szCs w:val="28"/>
        </w:rPr>
        <w:t xml:space="preserve"> Ethical AI Principles</w:t>
      </w:r>
    </w:p>
    <w:p w14:paraId="266850FF" w14:textId="77777777" w:rsidR="0068093C" w:rsidRPr="000A3AC2" w:rsidRDefault="0068093C" w:rsidP="00295230">
      <w:pPr>
        <w:rPr>
          <w:rFonts w:ascii="Times New Roman" w:hAnsi="Times New Roman" w:cs="Times New Roman"/>
          <w:b/>
          <w:bCs/>
        </w:rPr>
      </w:pPr>
      <w:r w:rsidRPr="000A3AC2">
        <w:rPr>
          <w:rFonts w:ascii="Times New Roman" w:hAnsi="Times New Roman" w:cs="Times New Roman"/>
          <w:b/>
          <w:bCs/>
        </w:rPr>
        <w:t>Phase 1: Foundation and Data</w:t>
      </w:r>
    </w:p>
    <w:p w14:paraId="3A4C06FE" w14:textId="3469FAD4" w:rsidR="004D2F11" w:rsidRPr="000A3AC2" w:rsidRDefault="004D2F11" w:rsidP="004D2F11">
      <w:pPr>
        <w:pStyle w:val="ListParagraph"/>
        <w:numPr>
          <w:ilvl w:val="0"/>
          <w:numId w:val="13"/>
        </w:numPr>
        <w:rPr>
          <w:rFonts w:ascii="Times New Roman" w:hAnsi="Times New Roman" w:cs="Times New Roman"/>
          <w:b/>
          <w:bCs/>
        </w:rPr>
      </w:pPr>
      <w:r w:rsidRPr="000A3AC2">
        <w:rPr>
          <w:rFonts w:ascii="Times New Roman" w:hAnsi="Times New Roman" w:cs="Times New Roman"/>
          <w:b/>
          <w:bCs/>
        </w:rPr>
        <w:t xml:space="preserve">The Principle of </w:t>
      </w:r>
      <w:r w:rsidRPr="000A3AC2">
        <w:rPr>
          <w:rFonts w:ascii="Times New Roman" w:hAnsi="Times New Roman" w:cs="Times New Roman"/>
          <w:b/>
          <w:bCs/>
        </w:rPr>
        <w:t>Transparent Disclosure and Explainability</w:t>
      </w:r>
      <w:r w:rsidRPr="000A3AC2">
        <w:rPr>
          <w:rFonts w:ascii="Times New Roman" w:hAnsi="Times New Roman" w:cs="Times New Roman"/>
          <w:b/>
          <w:bCs/>
        </w:rPr>
        <w:t xml:space="preserve"> </w:t>
      </w:r>
    </w:p>
    <w:p w14:paraId="11B509BB" w14:textId="03BBC25E" w:rsidR="004D2F11" w:rsidRPr="000A3AC2" w:rsidRDefault="004D2F11" w:rsidP="004D2F11">
      <w:pPr>
        <w:rPr>
          <w:rFonts w:ascii="Times New Roman" w:hAnsi="Times New Roman" w:cs="Times New Roman"/>
        </w:rPr>
      </w:pPr>
      <w:r w:rsidRPr="000A3AC2">
        <w:rPr>
          <w:rFonts w:ascii="Times New Roman" w:hAnsi="Times New Roman" w:cs="Times New Roman"/>
          <w:i/>
          <w:iCs/>
        </w:rPr>
        <w:t xml:space="preserve">People must know when AI is involved in decisions that affect </w:t>
      </w:r>
      <w:r w:rsidR="000A3AC2" w:rsidRPr="000A3AC2">
        <w:rPr>
          <w:rFonts w:ascii="Times New Roman" w:hAnsi="Times New Roman" w:cs="Times New Roman"/>
          <w:i/>
          <w:iCs/>
        </w:rPr>
        <w:t>them.</w:t>
      </w:r>
    </w:p>
    <w:p w14:paraId="6942FB09" w14:textId="77777777" w:rsidR="004D2F11" w:rsidRPr="000A3AC2" w:rsidRDefault="004D2F11" w:rsidP="004D2F11">
      <w:pPr>
        <w:rPr>
          <w:rFonts w:ascii="Times New Roman" w:hAnsi="Times New Roman" w:cs="Times New Roman"/>
        </w:rPr>
      </w:pPr>
      <w:r w:rsidRPr="000A3AC2">
        <w:rPr>
          <w:rFonts w:ascii="Times New Roman" w:hAnsi="Times New Roman" w:cs="Times New Roman"/>
          <w:b/>
          <w:bCs/>
        </w:rPr>
        <w:t>Why it matters:</w:t>
      </w:r>
    </w:p>
    <w:p w14:paraId="49A579A3" w14:textId="72581504" w:rsidR="004D2F11" w:rsidRPr="000A3AC2" w:rsidRDefault="004D2F11" w:rsidP="004D2F11">
      <w:pPr>
        <w:rPr>
          <w:rFonts w:ascii="Times New Roman" w:hAnsi="Times New Roman" w:cs="Times New Roman"/>
        </w:rPr>
      </w:pPr>
      <w:r w:rsidRPr="000A3AC2">
        <w:rPr>
          <w:rFonts w:ascii="Times New Roman" w:hAnsi="Times New Roman" w:cs="Times New Roman"/>
        </w:rPr>
        <w:t>People deserve to understand when technology is shaping their opportunities, services, or treatment.</w:t>
      </w:r>
      <w:r w:rsidRPr="000A3AC2">
        <w:rPr>
          <w:rFonts w:ascii="Times New Roman" w:hAnsi="Times New Roman" w:cs="Times New Roman"/>
        </w:rPr>
        <w:t xml:space="preserve"> </w:t>
      </w:r>
      <w:r w:rsidRPr="000A3AC2">
        <w:rPr>
          <w:rFonts w:ascii="Times New Roman" w:hAnsi="Times New Roman" w:cs="Times New Roman"/>
        </w:rPr>
        <w:t xml:space="preserve"> In high</w:t>
      </w:r>
      <w:r w:rsidRPr="000A3AC2">
        <w:rPr>
          <w:rFonts w:ascii="Times New Roman" w:hAnsi="Times New Roman" w:cs="Times New Roman"/>
        </w:rPr>
        <w:t xml:space="preserve"> </w:t>
      </w:r>
      <w:r w:rsidRPr="000A3AC2">
        <w:rPr>
          <w:rFonts w:ascii="Times New Roman" w:hAnsi="Times New Roman" w:cs="Times New Roman"/>
        </w:rPr>
        <w:t xml:space="preserve">stakes environments, black-box algorithms erode trust. </w:t>
      </w:r>
      <w:r w:rsidRPr="000A3AC2">
        <w:rPr>
          <w:rFonts w:ascii="Times New Roman" w:hAnsi="Times New Roman" w:cs="Times New Roman"/>
        </w:rPr>
        <w:t xml:space="preserve"> </w:t>
      </w:r>
      <w:r w:rsidRPr="000A3AC2">
        <w:rPr>
          <w:rFonts w:ascii="Times New Roman" w:hAnsi="Times New Roman" w:cs="Times New Roman"/>
        </w:rPr>
        <w:t>Without transparency, individuals are left powerless to question how a system arrived at a conclusion that impacts their life.</w:t>
      </w:r>
    </w:p>
    <w:p w14:paraId="6C38353C" w14:textId="77777777" w:rsidR="004D2F11" w:rsidRPr="000A3AC2" w:rsidRDefault="004D2F11" w:rsidP="004D2F11">
      <w:pPr>
        <w:rPr>
          <w:rFonts w:ascii="Times New Roman" w:hAnsi="Times New Roman" w:cs="Times New Roman"/>
        </w:rPr>
      </w:pPr>
      <w:r w:rsidRPr="000A3AC2">
        <w:rPr>
          <w:rFonts w:ascii="Times New Roman" w:hAnsi="Times New Roman" w:cs="Times New Roman"/>
          <w:b/>
          <w:bCs/>
        </w:rPr>
        <w:t>What it would require in practice:</w:t>
      </w:r>
    </w:p>
    <w:p w14:paraId="435F2287" w14:textId="21822207" w:rsidR="004D2F11" w:rsidRPr="000A3AC2" w:rsidRDefault="004D2F11" w:rsidP="004D2F11">
      <w:pPr>
        <w:rPr>
          <w:rFonts w:ascii="Times New Roman" w:hAnsi="Times New Roman" w:cs="Times New Roman"/>
        </w:rPr>
      </w:pPr>
      <w:r w:rsidRPr="000A3AC2">
        <w:rPr>
          <w:rFonts w:ascii="Times New Roman" w:hAnsi="Times New Roman" w:cs="Times New Roman"/>
        </w:rPr>
        <w:lastRenderedPageBreak/>
        <w:t xml:space="preserve">This requires clear, unavoidable disclosure whenever AI is engaged. Organizations must provide plain-language explanations of what the AI is doing, how it factored into a decision, and an easily accessible, </w:t>
      </w:r>
      <w:r w:rsidRPr="000A3AC2">
        <w:rPr>
          <w:rFonts w:ascii="Times New Roman" w:hAnsi="Times New Roman" w:cs="Times New Roman"/>
        </w:rPr>
        <w:t>transparent</w:t>
      </w:r>
      <w:r w:rsidRPr="000A3AC2">
        <w:rPr>
          <w:rFonts w:ascii="Times New Roman" w:hAnsi="Times New Roman" w:cs="Times New Roman"/>
        </w:rPr>
        <w:t xml:space="preserve"> pathway to ask questions or request a qualified human review.</w:t>
      </w:r>
    </w:p>
    <w:p w14:paraId="33BC65E4" w14:textId="77777777" w:rsidR="004D2F11" w:rsidRPr="000A3AC2" w:rsidRDefault="004D2F11" w:rsidP="004D2F11">
      <w:pPr>
        <w:rPr>
          <w:rFonts w:ascii="Times New Roman" w:hAnsi="Times New Roman" w:cs="Times New Roman"/>
        </w:rPr>
      </w:pPr>
      <w:r w:rsidRPr="000A3AC2">
        <w:rPr>
          <w:rFonts w:ascii="Times New Roman" w:hAnsi="Times New Roman" w:cs="Times New Roman"/>
          <w:b/>
          <w:bCs/>
        </w:rPr>
        <w:t>How we measure and monitor successful application of this principle:</w:t>
      </w:r>
    </w:p>
    <w:p w14:paraId="57964F1E" w14:textId="55001A64" w:rsidR="004D2F11" w:rsidRPr="000A3AC2" w:rsidRDefault="009B3CE4" w:rsidP="004D2F11">
      <w:pPr>
        <w:pStyle w:val="ListParagraph"/>
        <w:numPr>
          <w:ilvl w:val="0"/>
          <w:numId w:val="12"/>
        </w:numPr>
        <w:spacing w:line="240" w:lineRule="auto"/>
        <w:contextualSpacing w:val="0"/>
        <w:rPr>
          <w:rFonts w:ascii="Times New Roman" w:hAnsi="Times New Roman" w:cs="Times New Roman"/>
        </w:rPr>
      </w:pPr>
      <w:r w:rsidRPr="000A3AC2">
        <w:rPr>
          <w:rFonts w:ascii="Times New Roman" w:hAnsi="Times New Roman" w:cs="Times New Roman"/>
        </w:rPr>
        <w:t>User comprehension scores (measured via brief surveys) regarding AI disclosures.</w:t>
      </w:r>
    </w:p>
    <w:p w14:paraId="3C661148" w14:textId="773F252C" w:rsidR="004D2F11" w:rsidRPr="000A3AC2" w:rsidRDefault="009B3CE4" w:rsidP="004D2F11">
      <w:pPr>
        <w:pStyle w:val="ListParagraph"/>
        <w:numPr>
          <w:ilvl w:val="0"/>
          <w:numId w:val="12"/>
        </w:numPr>
        <w:spacing w:line="240" w:lineRule="auto"/>
        <w:contextualSpacing w:val="0"/>
        <w:rPr>
          <w:rFonts w:ascii="Times New Roman" w:hAnsi="Times New Roman" w:cs="Times New Roman"/>
        </w:rPr>
      </w:pPr>
      <w:r w:rsidRPr="000A3AC2">
        <w:rPr>
          <w:rFonts w:ascii="Times New Roman" w:hAnsi="Times New Roman" w:cs="Times New Roman"/>
        </w:rPr>
        <w:t>Volume and frequency tracking of "Request Human Review" pathways.</w:t>
      </w:r>
    </w:p>
    <w:p w14:paraId="0C674F0E" w14:textId="1F8B465C" w:rsidR="004D2F11" w:rsidRPr="000A3AC2" w:rsidRDefault="009B3CE4" w:rsidP="004D2F11">
      <w:pPr>
        <w:pStyle w:val="ListParagraph"/>
        <w:numPr>
          <w:ilvl w:val="0"/>
          <w:numId w:val="12"/>
        </w:numPr>
        <w:spacing w:line="240" w:lineRule="auto"/>
        <w:contextualSpacing w:val="0"/>
        <w:rPr>
          <w:rFonts w:ascii="Times New Roman" w:hAnsi="Times New Roman" w:cs="Times New Roman"/>
        </w:rPr>
      </w:pPr>
      <w:r w:rsidRPr="000A3AC2">
        <w:rPr>
          <w:rFonts w:ascii="Times New Roman" w:hAnsi="Times New Roman" w:cs="Times New Roman"/>
        </w:rPr>
        <w:t>Resolution time for addressing user inquiries or grievances regarding algorithmic decisions.</w:t>
      </w:r>
    </w:p>
    <w:p w14:paraId="0FA2CEEE" w14:textId="77777777" w:rsidR="004D2F11" w:rsidRPr="000A3AC2" w:rsidRDefault="004D2F11" w:rsidP="004D2F11">
      <w:pPr>
        <w:spacing w:after="0" w:line="240" w:lineRule="auto"/>
        <w:rPr>
          <w:rFonts w:ascii="Times New Roman" w:hAnsi="Times New Roman" w:cs="Times New Roman"/>
          <w:b/>
          <w:bCs/>
        </w:rPr>
      </w:pPr>
    </w:p>
    <w:p w14:paraId="203DC042" w14:textId="7C7C9384" w:rsidR="0068093C" w:rsidRPr="000A3AC2" w:rsidRDefault="0068093C" w:rsidP="00674917">
      <w:pPr>
        <w:pStyle w:val="ListParagraph"/>
        <w:numPr>
          <w:ilvl w:val="0"/>
          <w:numId w:val="13"/>
        </w:numPr>
        <w:rPr>
          <w:rFonts w:ascii="Times New Roman" w:hAnsi="Times New Roman" w:cs="Times New Roman"/>
          <w:b/>
          <w:bCs/>
        </w:rPr>
      </w:pPr>
      <w:r w:rsidRPr="000A3AC2">
        <w:rPr>
          <w:rFonts w:ascii="Times New Roman" w:hAnsi="Times New Roman" w:cs="Times New Roman"/>
          <w:b/>
          <w:bCs/>
        </w:rPr>
        <w:t>The Principle of Privacy, Consent, and Data Sovereignty</w:t>
      </w:r>
      <w:r w:rsidRPr="000A3AC2">
        <w:rPr>
          <w:rFonts w:ascii="Times New Roman" w:hAnsi="Times New Roman" w:cs="Times New Roman"/>
          <w:b/>
          <w:bCs/>
        </w:rPr>
        <w:t xml:space="preserve"> </w:t>
      </w:r>
    </w:p>
    <w:p w14:paraId="6EE80B91" w14:textId="443D7E00" w:rsidR="00295230" w:rsidRPr="000A3AC2" w:rsidRDefault="0068093C" w:rsidP="00295230">
      <w:pPr>
        <w:rPr>
          <w:rFonts w:ascii="Times New Roman" w:hAnsi="Times New Roman" w:cs="Times New Roman"/>
        </w:rPr>
      </w:pPr>
      <w:r w:rsidRPr="000A3AC2">
        <w:rPr>
          <w:rFonts w:ascii="Times New Roman" w:hAnsi="Times New Roman" w:cs="Times New Roman"/>
          <w:i/>
          <w:iCs/>
        </w:rPr>
        <w:t>Responsible AI must operate strictly within the boundaries of transparent, easily accessible consent, demanding that data collection be actively justified, minimized, and secured against unauthorized expansion or secondary exploitation.</w:t>
      </w:r>
    </w:p>
    <w:p w14:paraId="6006ED6F" w14:textId="77777777" w:rsidR="00295230" w:rsidRPr="000A3AC2" w:rsidRDefault="00295230" w:rsidP="00295230">
      <w:pPr>
        <w:rPr>
          <w:rFonts w:ascii="Times New Roman" w:hAnsi="Times New Roman" w:cs="Times New Roman"/>
        </w:rPr>
      </w:pPr>
      <w:r w:rsidRPr="000A3AC2">
        <w:rPr>
          <w:rFonts w:ascii="Times New Roman" w:hAnsi="Times New Roman" w:cs="Times New Roman"/>
          <w:b/>
          <w:bCs/>
        </w:rPr>
        <w:t>Why it matters:</w:t>
      </w:r>
    </w:p>
    <w:p w14:paraId="04CFB28A" w14:textId="0BC11EBA" w:rsidR="00295230" w:rsidRPr="000A3AC2" w:rsidRDefault="00295230" w:rsidP="00295230">
      <w:pPr>
        <w:rPr>
          <w:rFonts w:ascii="Times New Roman" w:hAnsi="Times New Roman" w:cs="Times New Roman"/>
        </w:rPr>
      </w:pPr>
      <w:r w:rsidRPr="000A3AC2">
        <w:rPr>
          <w:rFonts w:ascii="Times New Roman" w:hAnsi="Times New Roman" w:cs="Times New Roman"/>
        </w:rPr>
        <w:t xml:space="preserve">Treating individuals with inherent dignity requires transparency.  AI systems often rely on large datasets to </w:t>
      </w:r>
      <w:r w:rsidR="0068093C" w:rsidRPr="000A3AC2">
        <w:rPr>
          <w:rFonts w:ascii="Times New Roman" w:hAnsi="Times New Roman" w:cs="Times New Roman"/>
        </w:rPr>
        <w:t>function</w:t>
      </w:r>
      <w:r w:rsidRPr="000A3AC2">
        <w:rPr>
          <w:rFonts w:ascii="Times New Roman" w:hAnsi="Times New Roman" w:cs="Times New Roman"/>
        </w:rPr>
        <w:t xml:space="preserve">, </w:t>
      </w:r>
      <w:r w:rsidR="0068093C" w:rsidRPr="000A3AC2">
        <w:rPr>
          <w:rFonts w:ascii="Times New Roman" w:hAnsi="Times New Roman" w:cs="Times New Roman"/>
        </w:rPr>
        <w:t>but w</w:t>
      </w:r>
      <w:r w:rsidRPr="000A3AC2">
        <w:rPr>
          <w:rFonts w:ascii="Times New Roman" w:hAnsi="Times New Roman" w:cs="Times New Roman"/>
        </w:rPr>
        <w:t>ithout meaningful consent, privacy policies become loopholes for unauthorized surveillance and exploitation</w:t>
      </w:r>
      <w:r w:rsidR="0068093C" w:rsidRPr="000A3AC2">
        <w:rPr>
          <w:rFonts w:ascii="Times New Roman" w:hAnsi="Times New Roman" w:cs="Times New Roman"/>
        </w:rPr>
        <w:t xml:space="preserve">.  Excessive data collection creates business liabilities and threatens individual safety.  Gathering more information than is necessary invites regulatory exposure, data breaches, and mission creep.  </w:t>
      </w:r>
      <w:r w:rsidRPr="000A3AC2">
        <w:rPr>
          <w:rFonts w:ascii="Times New Roman" w:hAnsi="Times New Roman" w:cs="Times New Roman"/>
        </w:rPr>
        <w:t>Technology must serve people rather than extract value from them without their permission.</w:t>
      </w:r>
    </w:p>
    <w:p w14:paraId="2F010B3C" w14:textId="77777777" w:rsidR="00295230" w:rsidRPr="000A3AC2" w:rsidRDefault="00295230" w:rsidP="00295230">
      <w:pPr>
        <w:rPr>
          <w:rFonts w:ascii="Times New Roman" w:hAnsi="Times New Roman" w:cs="Times New Roman"/>
        </w:rPr>
      </w:pPr>
      <w:r w:rsidRPr="000A3AC2">
        <w:rPr>
          <w:rFonts w:ascii="Times New Roman" w:hAnsi="Times New Roman" w:cs="Times New Roman"/>
          <w:b/>
          <w:bCs/>
        </w:rPr>
        <w:t>What it would require in practice:</w:t>
      </w:r>
    </w:p>
    <w:p w14:paraId="5618D1FD" w14:textId="194845B2" w:rsidR="00295230" w:rsidRPr="000A3AC2" w:rsidRDefault="00295230" w:rsidP="00295230">
      <w:pPr>
        <w:rPr>
          <w:rFonts w:ascii="Times New Roman" w:hAnsi="Times New Roman" w:cs="Times New Roman"/>
        </w:rPr>
      </w:pPr>
      <w:r w:rsidRPr="000A3AC2">
        <w:rPr>
          <w:rFonts w:ascii="Times New Roman" w:hAnsi="Times New Roman" w:cs="Times New Roman"/>
        </w:rPr>
        <w:t>Systems must ask for permission in plain language</w:t>
      </w:r>
      <w:r w:rsidR="0068093C" w:rsidRPr="000A3AC2">
        <w:rPr>
          <w:rFonts w:ascii="Times New Roman" w:hAnsi="Times New Roman" w:cs="Times New Roman"/>
        </w:rPr>
        <w:t>,</w:t>
      </w:r>
      <w:r w:rsidRPr="000A3AC2">
        <w:rPr>
          <w:rFonts w:ascii="Times New Roman" w:hAnsi="Times New Roman" w:cs="Times New Roman"/>
        </w:rPr>
        <w:t xml:space="preserve"> allow users to have an easy opt-out</w:t>
      </w:r>
      <w:r w:rsidR="0068093C" w:rsidRPr="000A3AC2">
        <w:rPr>
          <w:rFonts w:ascii="Times New Roman" w:hAnsi="Times New Roman" w:cs="Times New Roman"/>
        </w:rPr>
        <w:t xml:space="preserve">, </w:t>
      </w:r>
      <w:r w:rsidR="0068093C" w:rsidRPr="000A3AC2">
        <w:rPr>
          <w:rFonts w:ascii="Times New Roman" w:hAnsi="Times New Roman" w:cs="Times New Roman"/>
        </w:rPr>
        <w:t>and treat privacy as a dynamic, ongoing process rather than a static agreement.</w:t>
      </w:r>
      <w:r w:rsidRPr="000A3AC2">
        <w:rPr>
          <w:rFonts w:ascii="Times New Roman" w:hAnsi="Times New Roman" w:cs="Times New Roman"/>
        </w:rPr>
        <w:t xml:space="preserve">  </w:t>
      </w:r>
      <w:r w:rsidR="0068093C" w:rsidRPr="000A3AC2">
        <w:rPr>
          <w:rFonts w:ascii="Times New Roman" w:hAnsi="Times New Roman" w:cs="Times New Roman"/>
        </w:rPr>
        <w:t>Organizations must enforce strict data minimization</w:t>
      </w:r>
      <w:r w:rsidR="0068093C" w:rsidRPr="000A3AC2">
        <w:rPr>
          <w:rFonts w:ascii="Times New Roman" w:hAnsi="Times New Roman" w:cs="Times New Roman"/>
        </w:rPr>
        <w:t xml:space="preserve"> </w:t>
      </w:r>
      <w:r w:rsidR="0068093C" w:rsidRPr="000A3AC2">
        <w:rPr>
          <w:rFonts w:ascii="Times New Roman" w:hAnsi="Times New Roman" w:cs="Times New Roman"/>
        </w:rPr>
        <w:t>collecting only what is directly, needed</w:t>
      </w:r>
      <w:r w:rsidR="0068093C" w:rsidRPr="000A3AC2">
        <w:rPr>
          <w:rFonts w:ascii="Times New Roman" w:hAnsi="Times New Roman" w:cs="Times New Roman"/>
        </w:rPr>
        <w:t xml:space="preserve"> </w:t>
      </w:r>
      <w:r w:rsidR="0068093C" w:rsidRPr="000A3AC2">
        <w:rPr>
          <w:rFonts w:ascii="Times New Roman" w:hAnsi="Times New Roman" w:cs="Times New Roman"/>
        </w:rPr>
        <w:t xml:space="preserve">and strictly prohibit third-party data sales. Operationally, revoking consent must immediately trigger an automated halt to data processing and initiate immediate data deletion. </w:t>
      </w:r>
      <w:r w:rsidR="0068093C" w:rsidRPr="000A3AC2">
        <w:rPr>
          <w:rFonts w:ascii="Times New Roman" w:hAnsi="Times New Roman" w:cs="Times New Roman"/>
        </w:rPr>
        <w:t xml:space="preserve"> </w:t>
      </w:r>
      <w:r w:rsidR="0068093C" w:rsidRPr="000A3AC2">
        <w:rPr>
          <w:rFonts w:ascii="Times New Roman" w:hAnsi="Times New Roman" w:cs="Times New Roman"/>
        </w:rPr>
        <w:t>Expanding any data collection capabilities must require explicit board</w:t>
      </w:r>
      <w:r w:rsidR="0068093C" w:rsidRPr="000A3AC2">
        <w:rPr>
          <w:rFonts w:ascii="Times New Roman" w:hAnsi="Times New Roman" w:cs="Times New Roman"/>
        </w:rPr>
        <w:t xml:space="preserve"> </w:t>
      </w:r>
      <w:r w:rsidR="0068093C" w:rsidRPr="000A3AC2">
        <w:rPr>
          <w:rFonts w:ascii="Times New Roman" w:hAnsi="Times New Roman" w:cs="Times New Roman"/>
        </w:rPr>
        <w:t>level approval.</w:t>
      </w:r>
    </w:p>
    <w:p w14:paraId="2C365837" w14:textId="211114CF" w:rsidR="00295230" w:rsidRPr="000A3AC2" w:rsidRDefault="00295230" w:rsidP="00295230">
      <w:pPr>
        <w:rPr>
          <w:rFonts w:ascii="Times New Roman" w:hAnsi="Times New Roman" w:cs="Times New Roman"/>
        </w:rPr>
      </w:pPr>
      <w:r w:rsidRPr="000A3AC2">
        <w:rPr>
          <w:rFonts w:ascii="Times New Roman" w:hAnsi="Times New Roman" w:cs="Times New Roman"/>
          <w:b/>
          <w:bCs/>
        </w:rPr>
        <w:t xml:space="preserve">How we measure </w:t>
      </w:r>
      <w:r w:rsidR="007D4505" w:rsidRPr="000A3AC2">
        <w:rPr>
          <w:rFonts w:ascii="Times New Roman" w:hAnsi="Times New Roman" w:cs="Times New Roman"/>
          <w:b/>
          <w:bCs/>
        </w:rPr>
        <w:t xml:space="preserve">and monitor </w:t>
      </w:r>
      <w:r w:rsidRPr="000A3AC2">
        <w:rPr>
          <w:rFonts w:ascii="Times New Roman" w:hAnsi="Times New Roman" w:cs="Times New Roman"/>
          <w:b/>
          <w:bCs/>
        </w:rPr>
        <w:t>success</w:t>
      </w:r>
      <w:r w:rsidR="007D4505" w:rsidRPr="000A3AC2">
        <w:rPr>
          <w:rFonts w:ascii="Times New Roman" w:hAnsi="Times New Roman" w:cs="Times New Roman"/>
          <w:b/>
          <w:bCs/>
        </w:rPr>
        <w:t>ful application of this principle</w:t>
      </w:r>
      <w:r w:rsidRPr="000A3AC2">
        <w:rPr>
          <w:rFonts w:ascii="Times New Roman" w:hAnsi="Times New Roman" w:cs="Times New Roman"/>
          <w:b/>
          <w:bCs/>
        </w:rPr>
        <w:t>:</w:t>
      </w:r>
    </w:p>
    <w:p w14:paraId="3166B9DF" w14:textId="77777777" w:rsidR="0068093C" w:rsidRPr="000A3AC2" w:rsidRDefault="0068093C" w:rsidP="0068093C">
      <w:pPr>
        <w:pStyle w:val="ListParagraph"/>
        <w:numPr>
          <w:ilvl w:val="0"/>
          <w:numId w:val="12"/>
        </w:numPr>
        <w:spacing w:line="240" w:lineRule="auto"/>
        <w:contextualSpacing w:val="0"/>
        <w:rPr>
          <w:rFonts w:ascii="Times New Roman" w:hAnsi="Times New Roman" w:cs="Times New Roman"/>
        </w:rPr>
      </w:pPr>
      <w:r w:rsidRPr="000A3AC2">
        <w:rPr>
          <w:rFonts w:ascii="Times New Roman" w:hAnsi="Times New Roman" w:cs="Times New Roman"/>
        </w:rPr>
        <w:t xml:space="preserve">Consent opt-in/opt-out rates and time-to-deletion metrics following consent revocation.  </w:t>
      </w:r>
    </w:p>
    <w:p w14:paraId="4CF55E6D" w14:textId="77777777" w:rsidR="0068093C" w:rsidRPr="000A3AC2" w:rsidRDefault="0068093C" w:rsidP="0068093C">
      <w:pPr>
        <w:pStyle w:val="ListParagraph"/>
        <w:numPr>
          <w:ilvl w:val="0"/>
          <w:numId w:val="12"/>
        </w:numPr>
        <w:spacing w:line="240" w:lineRule="auto"/>
        <w:contextualSpacing w:val="0"/>
        <w:rPr>
          <w:rFonts w:ascii="Times New Roman" w:hAnsi="Times New Roman" w:cs="Times New Roman"/>
        </w:rPr>
      </w:pPr>
      <w:r w:rsidRPr="000A3AC2">
        <w:rPr>
          <w:rFonts w:ascii="Times New Roman" w:hAnsi="Times New Roman" w:cs="Times New Roman"/>
        </w:rPr>
        <w:t xml:space="preserve">Frequency of data minimization audits and the volume of automated data purges.  </w:t>
      </w:r>
    </w:p>
    <w:p w14:paraId="02578026" w14:textId="7C346132" w:rsidR="00254A14" w:rsidRPr="000A3AC2" w:rsidRDefault="0068093C" w:rsidP="0068093C">
      <w:pPr>
        <w:pStyle w:val="ListParagraph"/>
        <w:numPr>
          <w:ilvl w:val="0"/>
          <w:numId w:val="12"/>
        </w:numPr>
        <w:spacing w:line="240" w:lineRule="auto"/>
        <w:contextualSpacing w:val="0"/>
        <w:rPr>
          <w:rFonts w:ascii="Times New Roman" w:hAnsi="Times New Roman" w:cs="Times New Roman"/>
        </w:rPr>
      </w:pPr>
      <w:r w:rsidRPr="000A3AC2">
        <w:rPr>
          <w:rFonts w:ascii="Times New Roman" w:hAnsi="Times New Roman" w:cs="Times New Roman"/>
        </w:rPr>
        <w:t>Formal audit trails of data access, secondary usage, and board-level approvals for new collection capabilities.</w:t>
      </w:r>
    </w:p>
    <w:p w14:paraId="4EDFF6CA" w14:textId="77777777" w:rsidR="0068093C" w:rsidRPr="000A3AC2" w:rsidRDefault="0068093C" w:rsidP="0068093C">
      <w:pPr>
        <w:spacing w:after="0" w:line="240" w:lineRule="auto"/>
        <w:rPr>
          <w:rFonts w:ascii="Times New Roman" w:hAnsi="Times New Roman" w:cs="Times New Roman"/>
          <w:b/>
          <w:bCs/>
        </w:rPr>
      </w:pPr>
    </w:p>
    <w:p w14:paraId="6686EFAD" w14:textId="1371B36A" w:rsidR="005F6F8B" w:rsidRPr="000A3AC2" w:rsidRDefault="005F6F8B" w:rsidP="009B3CE4">
      <w:pPr>
        <w:pStyle w:val="ListParagraph"/>
        <w:numPr>
          <w:ilvl w:val="0"/>
          <w:numId w:val="13"/>
        </w:numPr>
        <w:rPr>
          <w:rFonts w:ascii="Times New Roman" w:hAnsi="Times New Roman" w:cs="Times New Roman"/>
          <w:b/>
          <w:bCs/>
        </w:rPr>
      </w:pPr>
      <w:r w:rsidRPr="000A3AC2">
        <w:rPr>
          <w:rFonts w:ascii="Times New Roman" w:hAnsi="Times New Roman" w:cs="Times New Roman"/>
          <w:b/>
          <w:bCs/>
        </w:rPr>
        <w:t>The Principle of Justified Necessity</w:t>
      </w:r>
    </w:p>
    <w:p w14:paraId="617ABD0D" w14:textId="77777777" w:rsidR="005F6F8B" w:rsidRPr="000A3AC2" w:rsidRDefault="005F6F8B" w:rsidP="005F6F8B">
      <w:pPr>
        <w:rPr>
          <w:rFonts w:ascii="Times New Roman" w:hAnsi="Times New Roman" w:cs="Times New Roman"/>
          <w:i/>
          <w:iCs/>
        </w:rPr>
      </w:pPr>
      <w:r w:rsidRPr="000A3AC2">
        <w:rPr>
          <w:rFonts w:ascii="Times New Roman" w:hAnsi="Times New Roman" w:cs="Times New Roman"/>
          <w:i/>
          <w:iCs/>
        </w:rPr>
        <w:lastRenderedPageBreak/>
        <w:t>Responsible AI requires critical evaluation before deployment to review safeguards, weigh risks, identify potential harms, and ensure equity.</w:t>
      </w:r>
    </w:p>
    <w:p w14:paraId="46B564CA" w14:textId="77777777" w:rsidR="00295230" w:rsidRPr="000A3AC2" w:rsidRDefault="00295230" w:rsidP="00295230">
      <w:pPr>
        <w:rPr>
          <w:rFonts w:ascii="Times New Roman" w:hAnsi="Times New Roman" w:cs="Times New Roman"/>
        </w:rPr>
      </w:pPr>
      <w:r w:rsidRPr="000A3AC2">
        <w:rPr>
          <w:rFonts w:ascii="Times New Roman" w:hAnsi="Times New Roman" w:cs="Times New Roman"/>
          <w:b/>
          <w:bCs/>
        </w:rPr>
        <w:t>Why it matters:</w:t>
      </w:r>
    </w:p>
    <w:p w14:paraId="37E87E50" w14:textId="77B670D1" w:rsidR="00295230" w:rsidRPr="000A3AC2" w:rsidRDefault="005F6F8B" w:rsidP="00295230">
      <w:pPr>
        <w:rPr>
          <w:rFonts w:ascii="Times New Roman" w:hAnsi="Times New Roman" w:cs="Times New Roman"/>
        </w:rPr>
      </w:pPr>
      <w:r w:rsidRPr="000A3AC2">
        <w:rPr>
          <w:rFonts w:ascii="Times New Roman" w:hAnsi="Times New Roman" w:cs="Times New Roman"/>
        </w:rPr>
        <w:t>AI should</w:t>
      </w:r>
      <w:r w:rsidRPr="000A3AC2">
        <w:rPr>
          <w:rFonts w:ascii="Times New Roman" w:hAnsi="Times New Roman" w:cs="Times New Roman"/>
        </w:rPr>
        <w:t>n’</w:t>
      </w:r>
      <w:r w:rsidRPr="000A3AC2">
        <w:rPr>
          <w:rFonts w:ascii="Times New Roman" w:hAnsi="Times New Roman" w:cs="Times New Roman"/>
        </w:rPr>
        <w:t xml:space="preserve">t be used simply because it is available, powerful, efficient, or profitable. </w:t>
      </w:r>
      <w:r w:rsidRPr="000A3AC2">
        <w:rPr>
          <w:rFonts w:ascii="Times New Roman" w:hAnsi="Times New Roman" w:cs="Times New Roman"/>
        </w:rPr>
        <w:t xml:space="preserve"> </w:t>
      </w:r>
      <w:r w:rsidRPr="000A3AC2">
        <w:rPr>
          <w:rFonts w:ascii="Times New Roman" w:hAnsi="Times New Roman" w:cs="Times New Roman"/>
        </w:rPr>
        <w:t xml:space="preserve">AI acts at a </w:t>
      </w:r>
      <w:r w:rsidRPr="000A3AC2">
        <w:rPr>
          <w:rFonts w:ascii="Times New Roman" w:hAnsi="Times New Roman" w:cs="Times New Roman"/>
        </w:rPr>
        <w:t>vast</w:t>
      </w:r>
      <w:r w:rsidRPr="000A3AC2">
        <w:rPr>
          <w:rFonts w:ascii="Times New Roman" w:hAnsi="Times New Roman" w:cs="Times New Roman"/>
        </w:rPr>
        <w:t xml:space="preserve"> scale, with speed, reach, and consequences that humans may not fully see until harm has already occurred. </w:t>
      </w:r>
      <w:r w:rsidRPr="000A3AC2">
        <w:rPr>
          <w:rFonts w:ascii="Times New Roman" w:hAnsi="Times New Roman" w:cs="Times New Roman"/>
        </w:rPr>
        <w:t xml:space="preserve"> </w:t>
      </w:r>
      <w:r w:rsidRPr="000A3AC2">
        <w:rPr>
          <w:rFonts w:ascii="Times New Roman" w:hAnsi="Times New Roman" w:cs="Times New Roman"/>
        </w:rPr>
        <w:t xml:space="preserve">A system that is unnecessary, poorly designed, or used in the wrong context can create preventable harm, especially for people with fewer resources or less power to challenge it. </w:t>
      </w:r>
      <w:r w:rsidRPr="000A3AC2">
        <w:rPr>
          <w:rFonts w:ascii="Times New Roman" w:hAnsi="Times New Roman" w:cs="Times New Roman"/>
        </w:rPr>
        <w:t xml:space="preserve"> </w:t>
      </w:r>
      <w:r w:rsidRPr="000A3AC2">
        <w:rPr>
          <w:rFonts w:ascii="Times New Roman" w:hAnsi="Times New Roman" w:cs="Times New Roman"/>
        </w:rPr>
        <w:t>This principle serves as a mandatory gatekeeper, forcing leaders to ask a critical question: just because we can build or use AI, does</w:t>
      </w:r>
      <w:r w:rsidRPr="000A3AC2">
        <w:rPr>
          <w:rFonts w:ascii="Times New Roman" w:hAnsi="Times New Roman" w:cs="Times New Roman"/>
        </w:rPr>
        <w:t>n’</w:t>
      </w:r>
      <w:r w:rsidRPr="000A3AC2">
        <w:rPr>
          <w:rFonts w:ascii="Times New Roman" w:hAnsi="Times New Roman" w:cs="Times New Roman"/>
        </w:rPr>
        <w:t xml:space="preserve">t mean we should.  </w:t>
      </w:r>
    </w:p>
    <w:p w14:paraId="6D42903C" w14:textId="77777777" w:rsidR="00295230" w:rsidRPr="000A3AC2" w:rsidRDefault="00295230" w:rsidP="00295230">
      <w:pPr>
        <w:rPr>
          <w:rFonts w:ascii="Times New Roman" w:hAnsi="Times New Roman" w:cs="Times New Roman"/>
        </w:rPr>
      </w:pPr>
      <w:r w:rsidRPr="000A3AC2">
        <w:rPr>
          <w:rFonts w:ascii="Times New Roman" w:hAnsi="Times New Roman" w:cs="Times New Roman"/>
          <w:b/>
          <w:bCs/>
        </w:rPr>
        <w:t>What it would require in practice:</w:t>
      </w:r>
    </w:p>
    <w:p w14:paraId="3E8ED2BA" w14:textId="1AFFB07A" w:rsidR="005F6F8B" w:rsidRPr="000A3AC2" w:rsidRDefault="005F6F8B" w:rsidP="00295230">
      <w:pPr>
        <w:rPr>
          <w:rFonts w:ascii="Times New Roman" w:hAnsi="Times New Roman" w:cs="Times New Roman"/>
        </w:rPr>
      </w:pPr>
      <w:r w:rsidRPr="000A3AC2">
        <w:rPr>
          <w:rFonts w:ascii="Times New Roman" w:hAnsi="Times New Roman" w:cs="Times New Roman"/>
        </w:rPr>
        <w:t xml:space="preserve">Organizations must conduct a rigorous ethical necessity review before deployment. </w:t>
      </w:r>
      <w:r w:rsidRPr="000A3AC2">
        <w:rPr>
          <w:rFonts w:ascii="Times New Roman" w:hAnsi="Times New Roman" w:cs="Times New Roman"/>
        </w:rPr>
        <w:t xml:space="preserve"> </w:t>
      </w:r>
      <w:r w:rsidRPr="000A3AC2">
        <w:rPr>
          <w:rFonts w:ascii="Times New Roman" w:hAnsi="Times New Roman" w:cs="Times New Roman"/>
        </w:rPr>
        <w:t xml:space="preserve">This must include a formal risk assessment, harm analysis, equity review, and a clear explanation of why AI is needed instead of a simpler or less invasive approach. </w:t>
      </w:r>
      <w:r w:rsidRPr="000A3AC2">
        <w:rPr>
          <w:rFonts w:ascii="Times New Roman" w:hAnsi="Times New Roman" w:cs="Times New Roman"/>
        </w:rPr>
        <w:t xml:space="preserve"> </w:t>
      </w:r>
      <w:r w:rsidRPr="000A3AC2">
        <w:rPr>
          <w:rFonts w:ascii="Times New Roman" w:hAnsi="Times New Roman" w:cs="Times New Roman"/>
        </w:rPr>
        <w:t xml:space="preserve">In high-stakes environments like healthcare, tools must be piloted in a sandboxed environment where their outputs run parallel to human clinicians to rigorously validate accuracy and safety without </w:t>
      </w:r>
      <w:r w:rsidR="007E2FEB" w:rsidRPr="000A3AC2">
        <w:rPr>
          <w:rFonts w:ascii="Times New Roman" w:hAnsi="Times New Roman" w:cs="Times New Roman"/>
        </w:rPr>
        <w:t>impacting on</w:t>
      </w:r>
      <w:r w:rsidRPr="000A3AC2">
        <w:rPr>
          <w:rFonts w:ascii="Times New Roman" w:hAnsi="Times New Roman" w:cs="Times New Roman"/>
        </w:rPr>
        <w:t xml:space="preserve"> patient care.  </w:t>
      </w:r>
    </w:p>
    <w:p w14:paraId="57891682" w14:textId="77777777" w:rsidR="005430F9" w:rsidRPr="000A3AC2" w:rsidRDefault="005430F9" w:rsidP="005430F9">
      <w:pPr>
        <w:rPr>
          <w:rFonts w:ascii="Times New Roman" w:hAnsi="Times New Roman" w:cs="Times New Roman"/>
        </w:rPr>
      </w:pPr>
      <w:r w:rsidRPr="000A3AC2">
        <w:rPr>
          <w:rFonts w:ascii="Times New Roman" w:hAnsi="Times New Roman" w:cs="Times New Roman"/>
          <w:b/>
          <w:bCs/>
        </w:rPr>
        <w:t>How we measure and monitor successful application of this principle:</w:t>
      </w:r>
    </w:p>
    <w:p w14:paraId="353AE2B9" w14:textId="52690995" w:rsidR="007E2FEB" w:rsidRPr="000A3AC2" w:rsidRDefault="007E2FEB" w:rsidP="007E2FEB">
      <w:pPr>
        <w:pStyle w:val="ListParagraph"/>
        <w:numPr>
          <w:ilvl w:val="0"/>
          <w:numId w:val="12"/>
        </w:numPr>
        <w:spacing w:line="240" w:lineRule="auto"/>
        <w:contextualSpacing w:val="0"/>
        <w:rPr>
          <w:rFonts w:ascii="Times New Roman" w:hAnsi="Times New Roman" w:cs="Times New Roman"/>
        </w:rPr>
      </w:pPr>
      <w:r w:rsidRPr="000A3AC2">
        <w:rPr>
          <w:rFonts w:ascii="Times New Roman" w:hAnsi="Times New Roman" w:cs="Times New Roman"/>
        </w:rPr>
        <w:t xml:space="preserve">Completed ethical necessity reviews and formal signoffs by cross-functional stakeholders prior to launch.  </w:t>
      </w:r>
    </w:p>
    <w:p w14:paraId="2F189824" w14:textId="77777777" w:rsidR="007E2FEB" w:rsidRPr="000A3AC2" w:rsidRDefault="007E2FEB" w:rsidP="007E2FEB">
      <w:pPr>
        <w:pStyle w:val="ListParagraph"/>
        <w:numPr>
          <w:ilvl w:val="0"/>
          <w:numId w:val="12"/>
        </w:numPr>
        <w:spacing w:line="240" w:lineRule="auto"/>
        <w:contextualSpacing w:val="0"/>
        <w:rPr>
          <w:rFonts w:ascii="Times New Roman" w:hAnsi="Times New Roman" w:cs="Times New Roman"/>
        </w:rPr>
      </w:pPr>
      <w:r w:rsidRPr="000A3AC2">
        <w:rPr>
          <w:rFonts w:ascii="Times New Roman" w:hAnsi="Times New Roman" w:cs="Times New Roman"/>
        </w:rPr>
        <w:t>Percentage of high-stakes AI tools successfully evaluated in a parallel clinical sandbox prior to live deployment.</w:t>
      </w:r>
    </w:p>
    <w:p w14:paraId="08B0D3A3" w14:textId="5D917B1D" w:rsidR="005430F9" w:rsidRPr="000A3AC2" w:rsidRDefault="007E2FEB" w:rsidP="007E2FEB">
      <w:pPr>
        <w:pStyle w:val="ListParagraph"/>
        <w:numPr>
          <w:ilvl w:val="0"/>
          <w:numId w:val="12"/>
        </w:numPr>
        <w:spacing w:line="240" w:lineRule="auto"/>
        <w:contextualSpacing w:val="0"/>
        <w:rPr>
          <w:rFonts w:ascii="Times New Roman" w:hAnsi="Times New Roman" w:cs="Times New Roman"/>
        </w:rPr>
      </w:pPr>
      <w:r w:rsidRPr="000A3AC2">
        <w:rPr>
          <w:rFonts w:ascii="Times New Roman" w:hAnsi="Times New Roman" w:cs="Times New Roman"/>
        </w:rPr>
        <w:t>Documented risk and alternative-analysis reports defending the necessity of the AI system over non-AI methods.</w:t>
      </w:r>
    </w:p>
    <w:p w14:paraId="1D61FC8A" w14:textId="77777777" w:rsidR="00254A14" w:rsidRPr="000A3AC2" w:rsidRDefault="00254A14" w:rsidP="00295230">
      <w:pPr>
        <w:rPr>
          <w:rFonts w:ascii="Times New Roman" w:hAnsi="Times New Roman" w:cs="Times New Roman"/>
          <w:b/>
          <w:bCs/>
        </w:rPr>
      </w:pPr>
    </w:p>
    <w:p w14:paraId="54C3E7F1" w14:textId="7863BFDC" w:rsidR="00295230" w:rsidRPr="000A3AC2" w:rsidRDefault="00C65D18" w:rsidP="00295230">
      <w:pPr>
        <w:rPr>
          <w:rFonts w:ascii="Times New Roman" w:hAnsi="Times New Roman" w:cs="Times New Roman"/>
          <w:b/>
          <w:bCs/>
        </w:rPr>
      </w:pPr>
      <w:r w:rsidRPr="000A3AC2">
        <w:rPr>
          <w:rFonts w:ascii="Times New Roman" w:hAnsi="Times New Roman" w:cs="Times New Roman"/>
          <w:b/>
          <w:bCs/>
        </w:rPr>
        <w:t>Phase 2: Development and Safety</w:t>
      </w:r>
    </w:p>
    <w:p w14:paraId="771FA0DB" w14:textId="25940A8C" w:rsidR="00C65D18" w:rsidRPr="000A3AC2" w:rsidRDefault="00C65D18" w:rsidP="009B3CE4">
      <w:pPr>
        <w:pStyle w:val="ListParagraph"/>
        <w:numPr>
          <w:ilvl w:val="0"/>
          <w:numId w:val="13"/>
        </w:numPr>
        <w:rPr>
          <w:rFonts w:ascii="Times New Roman" w:hAnsi="Times New Roman" w:cs="Times New Roman"/>
          <w:b/>
          <w:bCs/>
        </w:rPr>
      </w:pPr>
      <w:r w:rsidRPr="000A3AC2">
        <w:rPr>
          <w:rFonts w:ascii="Times New Roman" w:hAnsi="Times New Roman" w:cs="Times New Roman"/>
          <w:b/>
          <w:bCs/>
        </w:rPr>
        <w:t>The Principle of Equity, Accessibility, and Fairness</w:t>
      </w:r>
    </w:p>
    <w:p w14:paraId="305919A5" w14:textId="7529AE7F" w:rsidR="00C65D18" w:rsidRPr="000A3AC2" w:rsidRDefault="00C65D18" w:rsidP="00295230">
      <w:pPr>
        <w:rPr>
          <w:rFonts w:ascii="Times New Roman" w:hAnsi="Times New Roman" w:cs="Times New Roman"/>
          <w:i/>
          <w:iCs/>
        </w:rPr>
      </w:pPr>
      <w:r w:rsidRPr="000A3AC2">
        <w:rPr>
          <w:rFonts w:ascii="Times New Roman" w:hAnsi="Times New Roman" w:cs="Times New Roman"/>
          <w:i/>
          <w:iCs/>
        </w:rPr>
        <w:t>Responsible AI must be actively engineered to eliminate bias, ensure diverse representation, and guarantee accessible utility for all users, regardless of background, socioeconomic status, or physical ability.</w:t>
      </w:r>
    </w:p>
    <w:p w14:paraId="3888B166" w14:textId="77777777" w:rsidR="00295230" w:rsidRPr="000A3AC2" w:rsidRDefault="00295230" w:rsidP="00295230">
      <w:pPr>
        <w:rPr>
          <w:rFonts w:ascii="Times New Roman" w:hAnsi="Times New Roman" w:cs="Times New Roman"/>
        </w:rPr>
      </w:pPr>
      <w:r w:rsidRPr="000A3AC2">
        <w:rPr>
          <w:rFonts w:ascii="Times New Roman" w:hAnsi="Times New Roman" w:cs="Times New Roman"/>
          <w:b/>
          <w:bCs/>
        </w:rPr>
        <w:t>Why it matters:</w:t>
      </w:r>
    </w:p>
    <w:p w14:paraId="3027851B" w14:textId="4C0C60E4" w:rsidR="00C65D18" w:rsidRPr="000A3AC2" w:rsidRDefault="00C65D18" w:rsidP="00295230">
      <w:pPr>
        <w:rPr>
          <w:rFonts w:ascii="Times New Roman" w:hAnsi="Times New Roman" w:cs="Times New Roman"/>
        </w:rPr>
      </w:pPr>
      <w:r w:rsidRPr="000A3AC2">
        <w:rPr>
          <w:rFonts w:ascii="Times New Roman" w:hAnsi="Times New Roman" w:cs="Times New Roman"/>
        </w:rPr>
        <w:t>Algorithms do</w:t>
      </w:r>
      <w:r w:rsidRPr="000A3AC2">
        <w:rPr>
          <w:rFonts w:ascii="Times New Roman" w:hAnsi="Times New Roman" w:cs="Times New Roman"/>
        </w:rPr>
        <w:t>n’</w:t>
      </w:r>
      <w:r w:rsidRPr="000A3AC2">
        <w:rPr>
          <w:rFonts w:ascii="Times New Roman" w:hAnsi="Times New Roman" w:cs="Times New Roman"/>
        </w:rPr>
        <w:t xml:space="preserve">t naturally trend toward fairness; without strict oversight, they scale historical biases. </w:t>
      </w:r>
      <w:r w:rsidRPr="000A3AC2">
        <w:rPr>
          <w:rFonts w:ascii="Times New Roman" w:hAnsi="Times New Roman" w:cs="Times New Roman"/>
        </w:rPr>
        <w:t xml:space="preserve"> </w:t>
      </w:r>
      <w:r w:rsidRPr="000A3AC2">
        <w:rPr>
          <w:rFonts w:ascii="Times New Roman" w:hAnsi="Times New Roman" w:cs="Times New Roman"/>
        </w:rPr>
        <w:t>If a model is trained on nonrepresentative data, it will perform poorly</w:t>
      </w:r>
      <w:r w:rsidRPr="000A3AC2">
        <w:rPr>
          <w:rFonts w:ascii="Times New Roman" w:hAnsi="Times New Roman" w:cs="Times New Roman"/>
        </w:rPr>
        <w:t xml:space="preserve"> </w:t>
      </w:r>
      <w:r w:rsidRPr="000A3AC2">
        <w:rPr>
          <w:rFonts w:ascii="Times New Roman" w:hAnsi="Times New Roman" w:cs="Times New Roman"/>
        </w:rPr>
        <w:t>or actively cause harm</w:t>
      </w:r>
      <w:r w:rsidRPr="000A3AC2">
        <w:rPr>
          <w:rFonts w:ascii="Times New Roman" w:hAnsi="Times New Roman" w:cs="Times New Roman"/>
        </w:rPr>
        <w:t xml:space="preserve"> </w:t>
      </w:r>
      <w:r w:rsidRPr="000A3AC2">
        <w:rPr>
          <w:rFonts w:ascii="Times New Roman" w:hAnsi="Times New Roman" w:cs="Times New Roman"/>
        </w:rPr>
        <w:t xml:space="preserve">for underrepresented groups. </w:t>
      </w:r>
      <w:r w:rsidRPr="000A3AC2">
        <w:rPr>
          <w:rFonts w:ascii="Times New Roman" w:hAnsi="Times New Roman" w:cs="Times New Roman"/>
        </w:rPr>
        <w:t xml:space="preserve"> D</w:t>
      </w:r>
      <w:r w:rsidRPr="000A3AC2">
        <w:rPr>
          <w:rFonts w:ascii="Times New Roman" w:hAnsi="Times New Roman" w:cs="Times New Roman"/>
        </w:rPr>
        <w:t xml:space="preserve">eploying advanced technology that requires specialized skills or excludes individuals with disabilities </w:t>
      </w:r>
      <w:r w:rsidRPr="000A3AC2">
        <w:rPr>
          <w:rFonts w:ascii="Times New Roman" w:hAnsi="Times New Roman" w:cs="Times New Roman"/>
        </w:rPr>
        <w:t>compounds</w:t>
      </w:r>
      <w:r w:rsidRPr="000A3AC2">
        <w:rPr>
          <w:rFonts w:ascii="Times New Roman" w:hAnsi="Times New Roman" w:cs="Times New Roman"/>
        </w:rPr>
        <w:t xml:space="preserve"> existing structural inequalities. </w:t>
      </w:r>
      <w:r w:rsidRPr="000A3AC2">
        <w:rPr>
          <w:rFonts w:ascii="Times New Roman" w:hAnsi="Times New Roman" w:cs="Times New Roman"/>
        </w:rPr>
        <w:t xml:space="preserve"> </w:t>
      </w:r>
      <w:r w:rsidRPr="000A3AC2">
        <w:rPr>
          <w:rFonts w:ascii="Times New Roman" w:hAnsi="Times New Roman" w:cs="Times New Roman"/>
        </w:rPr>
        <w:t xml:space="preserve">We have a categorical duty to </w:t>
      </w:r>
      <w:r w:rsidRPr="000A3AC2">
        <w:rPr>
          <w:rFonts w:ascii="Times New Roman" w:hAnsi="Times New Roman" w:cs="Times New Roman"/>
        </w:rPr>
        <w:lastRenderedPageBreak/>
        <w:t>ensure that systems shaping human outcomes do</w:t>
      </w:r>
      <w:r w:rsidRPr="000A3AC2">
        <w:rPr>
          <w:rFonts w:ascii="Times New Roman" w:hAnsi="Times New Roman" w:cs="Times New Roman"/>
        </w:rPr>
        <w:t>n’</w:t>
      </w:r>
      <w:r w:rsidRPr="000A3AC2">
        <w:rPr>
          <w:rFonts w:ascii="Times New Roman" w:hAnsi="Times New Roman" w:cs="Times New Roman"/>
        </w:rPr>
        <w:t xml:space="preserve">t disproportionately </w:t>
      </w:r>
      <w:r w:rsidRPr="000A3AC2">
        <w:rPr>
          <w:rFonts w:ascii="Times New Roman" w:hAnsi="Times New Roman" w:cs="Times New Roman"/>
        </w:rPr>
        <w:t>punish</w:t>
      </w:r>
      <w:r w:rsidRPr="000A3AC2">
        <w:rPr>
          <w:rFonts w:ascii="Times New Roman" w:hAnsi="Times New Roman" w:cs="Times New Roman"/>
        </w:rPr>
        <w:t xml:space="preserve"> marginalized populations or create new digital barriers.</w:t>
      </w:r>
    </w:p>
    <w:p w14:paraId="7AA221D5" w14:textId="59265F6C" w:rsidR="00295230" w:rsidRPr="000A3AC2" w:rsidRDefault="00295230" w:rsidP="00295230">
      <w:pPr>
        <w:rPr>
          <w:rFonts w:ascii="Times New Roman" w:hAnsi="Times New Roman" w:cs="Times New Roman"/>
        </w:rPr>
      </w:pPr>
      <w:r w:rsidRPr="000A3AC2">
        <w:rPr>
          <w:rFonts w:ascii="Times New Roman" w:hAnsi="Times New Roman" w:cs="Times New Roman"/>
          <w:b/>
          <w:bCs/>
        </w:rPr>
        <w:t>What it would require in practice:</w:t>
      </w:r>
    </w:p>
    <w:p w14:paraId="38F8D600" w14:textId="126EDAB7" w:rsidR="00295230" w:rsidRPr="000A3AC2" w:rsidRDefault="00F73F5F" w:rsidP="00295230">
      <w:pPr>
        <w:rPr>
          <w:rFonts w:ascii="Times New Roman" w:hAnsi="Times New Roman" w:cs="Times New Roman"/>
        </w:rPr>
      </w:pPr>
      <w:r w:rsidRPr="000A3AC2">
        <w:rPr>
          <w:rFonts w:ascii="Times New Roman" w:hAnsi="Times New Roman" w:cs="Times New Roman"/>
        </w:rPr>
        <w:t xml:space="preserve">This requires rigorous, intentional dataset curation to ensure inclusive representation before a model is ever trained. </w:t>
      </w:r>
      <w:r w:rsidRPr="000A3AC2">
        <w:rPr>
          <w:rFonts w:ascii="Times New Roman" w:hAnsi="Times New Roman" w:cs="Times New Roman"/>
        </w:rPr>
        <w:t xml:space="preserve"> </w:t>
      </w:r>
      <w:r w:rsidRPr="000A3AC2">
        <w:rPr>
          <w:rFonts w:ascii="Times New Roman" w:hAnsi="Times New Roman" w:cs="Times New Roman"/>
        </w:rPr>
        <w:t>Development teams must conduct aggressive bias stress</w:t>
      </w:r>
      <w:r w:rsidRPr="000A3AC2">
        <w:rPr>
          <w:rFonts w:ascii="Times New Roman" w:hAnsi="Times New Roman" w:cs="Times New Roman"/>
        </w:rPr>
        <w:t xml:space="preserve"> </w:t>
      </w:r>
      <w:r w:rsidRPr="000A3AC2">
        <w:rPr>
          <w:rFonts w:ascii="Times New Roman" w:hAnsi="Times New Roman" w:cs="Times New Roman"/>
        </w:rPr>
        <w:t xml:space="preserve">testing across different demographic groups to identify unequal error rates. </w:t>
      </w:r>
      <w:r w:rsidRPr="000A3AC2">
        <w:rPr>
          <w:rFonts w:ascii="Times New Roman" w:hAnsi="Times New Roman" w:cs="Times New Roman"/>
        </w:rPr>
        <w:t xml:space="preserve"> </w:t>
      </w:r>
      <w:r w:rsidRPr="000A3AC2">
        <w:rPr>
          <w:rFonts w:ascii="Times New Roman" w:hAnsi="Times New Roman" w:cs="Times New Roman"/>
        </w:rPr>
        <w:t>Once deployed, the system's interface must be inherently accessible, adhering to strict universal design standards so that no user is locked out of essential services or required to navigate poorly constructed workarounds.</w:t>
      </w:r>
    </w:p>
    <w:p w14:paraId="02B3CB71" w14:textId="77777777" w:rsidR="005430F9" w:rsidRPr="000A3AC2" w:rsidRDefault="005430F9" w:rsidP="005430F9">
      <w:pPr>
        <w:rPr>
          <w:rFonts w:ascii="Times New Roman" w:hAnsi="Times New Roman" w:cs="Times New Roman"/>
        </w:rPr>
      </w:pPr>
      <w:r w:rsidRPr="000A3AC2">
        <w:rPr>
          <w:rFonts w:ascii="Times New Roman" w:hAnsi="Times New Roman" w:cs="Times New Roman"/>
          <w:b/>
          <w:bCs/>
        </w:rPr>
        <w:t>How we measure and monitor successful application of this principle:</w:t>
      </w:r>
    </w:p>
    <w:p w14:paraId="70360152" w14:textId="77777777" w:rsidR="00F73F5F" w:rsidRPr="000A3AC2" w:rsidRDefault="00F73F5F" w:rsidP="00F73F5F">
      <w:pPr>
        <w:pStyle w:val="ListParagraph"/>
        <w:numPr>
          <w:ilvl w:val="0"/>
          <w:numId w:val="12"/>
        </w:numPr>
        <w:spacing w:line="240" w:lineRule="auto"/>
        <w:rPr>
          <w:rFonts w:ascii="Times New Roman" w:hAnsi="Times New Roman" w:cs="Times New Roman"/>
        </w:rPr>
      </w:pPr>
      <w:r w:rsidRPr="000A3AC2">
        <w:rPr>
          <w:rFonts w:ascii="Times New Roman" w:hAnsi="Times New Roman" w:cs="Times New Roman"/>
        </w:rPr>
        <w:t>Statistical variance in model error rates and false positives across differing demographic cohorts (ensuring equitable performance).</w:t>
      </w:r>
    </w:p>
    <w:p w14:paraId="62DD8D24" w14:textId="77777777" w:rsidR="00F73F5F" w:rsidRPr="000A3AC2" w:rsidRDefault="00F73F5F" w:rsidP="00F73F5F">
      <w:pPr>
        <w:pStyle w:val="ListParagraph"/>
        <w:numPr>
          <w:ilvl w:val="0"/>
          <w:numId w:val="12"/>
        </w:numPr>
        <w:spacing w:line="240" w:lineRule="auto"/>
        <w:rPr>
          <w:rFonts w:ascii="Times New Roman" w:hAnsi="Times New Roman" w:cs="Times New Roman"/>
        </w:rPr>
      </w:pPr>
      <w:r w:rsidRPr="000A3AC2">
        <w:rPr>
          <w:rFonts w:ascii="Times New Roman" w:hAnsi="Times New Roman" w:cs="Times New Roman"/>
        </w:rPr>
        <w:t>Demographic parity audits of training datasets signed off by a governance committee prior to deployment.</w:t>
      </w:r>
    </w:p>
    <w:p w14:paraId="5F7D2B32" w14:textId="0AC93BC5" w:rsidR="005430F9" w:rsidRPr="000A3AC2" w:rsidRDefault="00F73F5F" w:rsidP="00F73F5F">
      <w:pPr>
        <w:pStyle w:val="ListParagraph"/>
        <w:numPr>
          <w:ilvl w:val="0"/>
          <w:numId w:val="12"/>
        </w:numPr>
        <w:spacing w:line="240" w:lineRule="auto"/>
        <w:contextualSpacing w:val="0"/>
        <w:rPr>
          <w:rFonts w:ascii="Times New Roman" w:hAnsi="Times New Roman" w:cs="Times New Roman"/>
        </w:rPr>
      </w:pPr>
      <w:r w:rsidRPr="000A3AC2">
        <w:rPr>
          <w:rFonts w:ascii="Times New Roman" w:hAnsi="Times New Roman" w:cs="Times New Roman"/>
        </w:rPr>
        <w:t>Accessibility compliance scores (e.g., WCAG 2.2 AA standards) for all end-user interfaces</w:t>
      </w:r>
      <w:r w:rsidR="005430F9" w:rsidRPr="000A3AC2">
        <w:rPr>
          <w:rFonts w:ascii="Times New Roman" w:hAnsi="Times New Roman" w:cs="Times New Roman"/>
        </w:rPr>
        <w:t>.</w:t>
      </w:r>
    </w:p>
    <w:p w14:paraId="5FEF15F2" w14:textId="77777777" w:rsidR="005430F9" w:rsidRPr="000A3AC2" w:rsidRDefault="005430F9" w:rsidP="005430F9">
      <w:pPr>
        <w:spacing w:after="0" w:line="240" w:lineRule="auto"/>
        <w:rPr>
          <w:rFonts w:ascii="Times New Roman" w:hAnsi="Times New Roman" w:cs="Times New Roman"/>
          <w:b/>
          <w:bCs/>
        </w:rPr>
      </w:pPr>
    </w:p>
    <w:p w14:paraId="10382A5F" w14:textId="4887FC9E" w:rsidR="00F73F5F" w:rsidRPr="000A3AC2" w:rsidRDefault="00F73F5F" w:rsidP="009B3CE4">
      <w:pPr>
        <w:pStyle w:val="ListParagraph"/>
        <w:numPr>
          <w:ilvl w:val="0"/>
          <w:numId w:val="13"/>
        </w:numPr>
        <w:rPr>
          <w:rFonts w:ascii="Times New Roman" w:hAnsi="Times New Roman" w:cs="Times New Roman"/>
          <w:b/>
          <w:bCs/>
        </w:rPr>
      </w:pPr>
      <w:r w:rsidRPr="000A3AC2">
        <w:rPr>
          <w:rFonts w:ascii="Times New Roman" w:hAnsi="Times New Roman" w:cs="Times New Roman"/>
          <w:b/>
          <w:bCs/>
        </w:rPr>
        <w:t>The Principle of Lifecycle Safety and Continuous Monitoring</w:t>
      </w:r>
    </w:p>
    <w:p w14:paraId="17B21AFD" w14:textId="77777777" w:rsidR="00F73F5F" w:rsidRPr="000A3AC2" w:rsidRDefault="00F73F5F" w:rsidP="00295230">
      <w:pPr>
        <w:rPr>
          <w:rFonts w:ascii="Times New Roman" w:hAnsi="Times New Roman" w:cs="Times New Roman"/>
          <w:i/>
          <w:iCs/>
        </w:rPr>
      </w:pPr>
      <w:r w:rsidRPr="000A3AC2">
        <w:rPr>
          <w:rFonts w:ascii="Times New Roman" w:hAnsi="Times New Roman" w:cs="Times New Roman"/>
          <w:i/>
          <w:iCs/>
        </w:rPr>
        <w:t>Responsible AI is not a "deploy and forget" technology; it requires relentless, ongoing oversight to ensure it continues to operate safely and accurately in dynamic, real-world environments.</w:t>
      </w:r>
    </w:p>
    <w:p w14:paraId="37666F22" w14:textId="77777777" w:rsidR="00295230" w:rsidRPr="000A3AC2" w:rsidRDefault="00295230" w:rsidP="00295230">
      <w:pPr>
        <w:rPr>
          <w:rFonts w:ascii="Times New Roman" w:hAnsi="Times New Roman" w:cs="Times New Roman"/>
        </w:rPr>
      </w:pPr>
      <w:r w:rsidRPr="000A3AC2">
        <w:rPr>
          <w:rFonts w:ascii="Times New Roman" w:hAnsi="Times New Roman" w:cs="Times New Roman"/>
          <w:b/>
          <w:bCs/>
        </w:rPr>
        <w:t>Why it matters:</w:t>
      </w:r>
    </w:p>
    <w:p w14:paraId="6FC24257" w14:textId="1409BD58" w:rsidR="00295230" w:rsidRPr="000A3AC2" w:rsidRDefault="00674917" w:rsidP="00295230">
      <w:pPr>
        <w:rPr>
          <w:rFonts w:ascii="Times New Roman" w:hAnsi="Times New Roman" w:cs="Times New Roman"/>
        </w:rPr>
      </w:pPr>
      <w:r w:rsidRPr="000A3AC2">
        <w:rPr>
          <w:rFonts w:ascii="Times New Roman" w:hAnsi="Times New Roman" w:cs="Times New Roman"/>
        </w:rPr>
        <w:t xml:space="preserve">Algorithms degrade over time. </w:t>
      </w:r>
      <w:r w:rsidRPr="000A3AC2">
        <w:rPr>
          <w:rFonts w:ascii="Times New Roman" w:hAnsi="Times New Roman" w:cs="Times New Roman"/>
        </w:rPr>
        <w:t xml:space="preserve"> </w:t>
      </w:r>
      <w:r w:rsidRPr="000A3AC2">
        <w:rPr>
          <w:rFonts w:ascii="Times New Roman" w:hAnsi="Times New Roman" w:cs="Times New Roman"/>
        </w:rPr>
        <w:t>A predictive forecasting tool or a clinical triage system might perform flawlessly during testing, but as real</w:t>
      </w:r>
      <w:r w:rsidRPr="000A3AC2">
        <w:rPr>
          <w:rFonts w:ascii="Times New Roman" w:hAnsi="Times New Roman" w:cs="Times New Roman"/>
        </w:rPr>
        <w:t xml:space="preserve"> </w:t>
      </w:r>
      <w:r w:rsidRPr="000A3AC2">
        <w:rPr>
          <w:rFonts w:ascii="Times New Roman" w:hAnsi="Times New Roman" w:cs="Times New Roman"/>
        </w:rPr>
        <w:t xml:space="preserve">world data drifts, the system's outputs can silently become inaccurate or actively harmful. </w:t>
      </w:r>
      <w:r w:rsidRPr="000A3AC2">
        <w:rPr>
          <w:rFonts w:ascii="Times New Roman" w:hAnsi="Times New Roman" w:cs="Times New Roman"/>
        </w:rPr>
        <w:t xml:space="preserve"> </w:t>
      </w:r>
      <w:r w:rsidRPr="000A3AC2">
        <w:rPr>
          <w:rFonts w:ascii="Times New Roman" w:hAnsi="Times New Roman" w:cs="Times New Roman"/>
        </w:rPr>
        <w:t>Deontological ethics demand that the duty of care does</w:t>
      </w:r>
      <w:r w:rsidRPr="000A3AC2">
        <w:rPr>
          <w:rFonts w:ascii="Times New Roman" w:hAnsi="Times New Roman" w:cs="Times New Roman"/>
        </w:rPr>
        <w:t>n’</w:t>
      </w:r>
      <w:r w:rsidRPr="000A3AC2">
        <w:rPr>
          <w:rFonts w:ascii="Times New Roman" w:hAnsi="Times New Roman" w:cs="Times New Roman"/>
        </w:rPr>
        <w:t>t end at launch. Failing to monitor a deployed system is an operational failure that exposes the organization to risk and the end-user to unmitigated harm.</w:t>
      </w:r>
    </w:p>
    <w:p w14:paraId="0A77FF64" w14:textId="77777777" w:rsidR="00295230" w:rsidRPr="000A3AC2" w:rsidRDefault="00295230" w:rsidP="00295230">
      <w:pPr>
        <w:rPr>
          <w:rFonts w:ascii="Times New Roman" w:hAnsi="Times New Roman" w:cs="Times New Roman"/>
        </w:rPr>
      </w:pPr>
      <w:r w:rsidRPr="000A3AC2">
        <w:rPr>
          <w:rFonts w:ascii="Times New Roman" w:hAnsi="Times New Roman" w:cs="Times New Roman"/>
          <w:b/>
          <w:bCs/>
        </w:rPr>
        <w:t>What it would require in practice:</w:t>
      </w:r>
    </w:p>
    <w:p w14:paraId="388D5581" w14:textId="08726C18" w:rsidR="00295230" w:rsidRPr="000A3AC2" w:rsidRDefault="00674917" w:rsidP="00295230">
      <w:pPr>
        <w:rPr>
          <w:rFonts w:ascii="Times New Roman" w:hAnsi="Times New Roman" w:cs="Times New Roman"/>
        </w:rPr>
      </w:pPr>
      <w:r w:rsidRPr="000A3AC2">
        <w:rPr>
          <w:rFonts w:ascii="Times New Roman" w:hAnsi="Times New Roman" w:cs="Times New Roman"/>
        </w:rPr>
        <w:t>Organizations must implement continuous post</w:t>
      </w:r>
      <w:r w:rsidRPr="000A3AC2">
        <w:rPr>
          <w:rFonts w:ascii="Times New Roman" w:hAnsi="Times New Roman" w:cs="Times New Roman"/>
        </w:rPr>
        <w:t xml:space="preserve"> </w:t>
      </w:r>
      <w:r w:rsidRPr="000A3AC2">
        <w:rPr>
          <w:rFonts w:ascii="Times New Roman" w:hAnsi="Times New Roman" w:cs="Times New Roman"/>
        </w:rPr>
        <w:t xml:space="preserve">deployment monitoring. </w:t>
      </w:r>
      <w:r w:rsidRPr="000A3AC2">
        <w:rPr>
          <w:rFonts w:ascii="Times New Roman" w:hAnsi="Times New Roman" w:cs="Times New Roman"/>
        </w:rPr>
        <w:t xml:space="preserve"> </w:t>
      </w:r>
      <w:r w:rsidRPr="000A3AC2">
        <w:rPr>
          <w:rFonts w:ascii="Times New Roman" w:hAnsi="Times New Roman" w:cs="Times New Roman"/>
        </w:rPr>
        <w:t xml:space="preserve">This involves setting strict performance baselines and deploying automated anomaly detection to flag when a system deviates from expected behavior. </w:t>
      </w:r>
      <w:r w:rsidRPr="000A3AC2">
        <w:rPr>
          <w:rFonts w:ascii="Times New Roman" w:hAnsi="Times New Roman" w:cs="Times New Roman"/>
        </w:rPr>
        <w:t xml:space="preserve"> </w:t>
      </w:r>
      <w:r w:rsidRPr="000A3AC2">
        <w:rPr>
          <w:rFonts w:ascii="Times New Roman" w:hAnsi="Times New Roman" w:cs="Times New Roman"/>
        </w:rPr>
        <w:t>There must be predefined "kill switches"</w:t>
      </w:r>
      <w:r w:rsidRPr="000A3AC2">
        <w:rPr>
          <w:rFonts w:ascii="Times New Roman" w:hAnsi="Times New Roman" w:cs="Times New Roman"/>
        </w:rPr>
        <w:t xml:space="preserve"> </w:t>
      </w:r>
      <w:r w:rsidRPr="000A3AC2">
        <w:rPr>
          <w:rFonts w:ascii="Times New Roman" w:hAnsi="Times New Roman" w:cs="Times New Roman"/>
        </w:rPr>
        <w:t>immediate, automated pauses on data processing or decision-making if a system breaches safety thresholds</w:t>
      </w:r>
      <w:r w:rsidRPr="000A3AC2">
        <w:rPr>
          <w:rFonts w:ascii="Times New Roman" w:hAnsi="Times New Roman" w:cs="Times New Roman"/>
        </w:rPr>
        <w:t xml:space="preserve"> </w:t>
      </w:r>
      <w:r w:rsidRPr="000A3AC2">
        <w:rPr>
          <w:rFonts w:ascii="Times New Roman" w:hAnsi="Times New Roman" w:cs="Times New Roman"/>
        </w:rPr>
        <w:t>until a human can investigate and retrain the model.</w:t>
      </w:r>
    </w:p>
    <w:p w14:paraId="7229DD9F" w14:textId="77777777" w:rsidR="005430F9" w:rsidRPr="000A3AC2" w:rsidRDefault="005430F9" w:rsidP="005430F9">
      <w:pPr>
        <w:rPr>
          <w:rFonts w:ascii="Times New Roman" w:hAnsi="Times New Roman" w:cs="Times New Roman"/>
        </w:rPr>
      </w:pPr>
      <w:r w:rsidRPr="000A3AC2">
        <w:rPr>
          <w:rFonts w:ascii="Times New Roman" w:hAnsi="Times New Roman" w:cs="Times New Roman"/>
          <w:b/>
          <w:bCs/>
        </w:rPr>
        <w:t>How we measure and monitor successful application of this principle:</w:t>
      </w:r>
    </w:p>
    <w:p w14:paraId="3DBDE7D4" w14:textId="1EA8F68B" w:rsidR="00674917" w:rsidRPr="000A3AC2" w:rsidRDefault="00674917" w:rsidP="00674917">
      <w:pPr>
        <w:pStyle w:val="ListParagraph"/>
        <w:numPr>
          <w:ilvl w:val="0"/>
          <w:numId w:val="12"/>
        </w:numPr>
        <w:spacing w:line="240" w:lineRule="auto"/>
        <w:rPr>
          <w:rFonts w:ascii="Times New Roman" w:hAnsi="Times New Roman" w:cs="Times New Roman"/>
        </w:rPr>
      </w:pPr>
      <w:r w:rsidRPr="000A3AC2">
        <w:rPr>
          <w:rFonts w:ascii="Times New Roman" w:hAnsi="Times New Roman" w:cs="Times New Roman"/>
        </w:rPr>
        <w:t>Frequency of scheduled model</w:t>
      </w:r>
      <w:r w:rsidRPr="000A3AC2">
        <w:rPr>
          <w:rFonts w:ascii="Times New Roman" w:hAnsi="Times New Roman" w:cs="Times New Roman"/>
        </w:rPr>
        <w:t xml:space="preserve"> </w:t>
      </w:r>
      <w:r w:rsidRPr="000A3AC2">
        <w:rPr>
          <w:rFonts w:ascii="Times New Roman" w:hAnsi="Times New Roman" w:cs="Times New Roman"/>
        </w:rPr>
        <w:t>drift audits and continuous validation checks.</w:t>
      </w:r>
    </w:p>
    <w:p w14:paraId="39738582" w14:textId="77777777" w:rsidR="00674917" w:rsidRPr="000A3AC2" w:rsidRDefault="00674917" w:rsidP="00674917">
      <w:pPr>
        <w:pStyle w:val="ListParagraph"/>
        <w:numPr>
          <w:ilvl w:val="0"/>
          <w:numId w:val="12"/>
        </w:numPr>
        <w:spacing w:line="240" w:lineRule="auto"/>
        <w:rPr>
          <w:rFonts w:ascii="Times New Roman" w:hAnsi="Times New Roman" w:cs="Times New Roman"/>
        </w:rPr>
      </w:pPr>
      <w:r w:rsidRPr="000A3AC2">
        <w:rPr>
          <w:rFonts w:ascii="Times New Roman" w:hAnsi="Times New Roman" w:cs="Times New Roman"/>
        </w:rPr>
        <w:t>Time-to-detection and time-to-resolution metrics for anomalous or degrading algorithmic outputs.</w:t>
      </w:r>
    </w:p>
    <w:p w14:paraId="78302112" w14:textId="1FD5AFBC" w:rsidR="005430F9" w:rsidRPr="000A3AC2" w:rsidRDefault="00674917" w:rsidP="00674917">
      <w:pPr>
        <w:pStyle w:val="ListParagraph"/>
        <w:numPr>
          <w:ilvl w:val="0"/>
          <w:numId w:val="12"/>
        </w:numPr>
        <w:spacing w:line="240" w:lineRule="auto"/>
        <w:rPr>
          <w:rFonts w:ascii="Times New Roman" w:hAnsi="Times New Roman" w:cs="Times New Roman"/>
        </w:rPr>
      </w:pPr>
      <w:r w:rsidRPr="000A3AC2">
        <w:rPr>
          <w:rFonts w:ascii="Times New Roman" w:hAnsi="Times New Roman" w:cs="Times New Roman"/>
        </w:rPr>
        <w:lastRenderedPageBreak/>
        <w:t>The number of automated system pauses or "kill switch" activations triggered by safety threshold breaches.</w:t>
      </w:r>
    </w:p>
    <w:p w14:paraId="457ACFE2" w14:textId="77777777" w:rsidR="00254A14" w:rsidRPr="000A3AC2" w:rsidRDefault="00254A14" w:rsidP="00295230">
      <w:pPr>
        <w:rPr>
          <w:rFonts w:ascii="Times New Roman" w:hAnsi="Times New Roman" w:cs="Times New Roman"/>
          <w:b/>
          <w:bCs/>
        </w:rPr>
      </w:pPr>
    </w:p>
    <w:p w14:paraId="19883472" w14:textId="77777777" w:rsidR="00674917" w:rsidRPr="000A3AC2" w:rsidRDefault="00674917" w:rsidP="00674917">
      <w:pPr>
        <w:rPr>
          <w:rFonts w:ascii="Times New Roman" w:hAnsi="Times New Roman" w:cs="Times New Roman"/>
          <w:b/>
          <w:bCs/>
        </w:rPr>
      </w:pPr>
      <w:r w:rsidRPr="000A3AC2">
        <w:rPr>
          <w:rFonts w:ascii="Times New Roman" w:hAnsi="Times New Roman" w:cs="Times New Roman"/>
          <w:b/>
          <w:bCs/>
        </w:rPr>
        <w:t>Phase 3: Operations &amp; Governance</w:t>
      </w:r>
    </w:p>
    <w:p w14:paraId="66AA0762" w14:textId="11A2FD9A" w:rsidR="00674917" w:rsidRPr="000A3AC2" w:rsidRDefault="00674917" w:rsidP="009B3CE4">
      <w:pPr>
        <w:pStyle w:val="ListParagraph"/>
        <w:numPr>
          <w:ilvl w:val="0"/>
          <w:numId w:val="13"/>
        </w:numPr>
        <w:rPr>
          <w:rFonts w:ascii="Times New Roman" w:hAnsi="Times New Roman" w:cs="Times New Roman"/>
          <w:b/>
          <w:bCs/>
        </w:rPr>
      </w:pPr>
      <w:r w:rsidRPr="000A3AC2">
        <w:rPr>
          <w:rFonts w:ascii="Times New Roman" w:hAnsi="Times New Roman" w:cs="Times New Roman"/>
          <w:b/>
          <w:bCs/>
        </w:rPr>
        <w:t>The Principle of Accountability and Human Empowerment</w:t>
      </w:r>
    </w:p>
    <w:p w14:paraId="00D883ED" w14:textId="4ED9F67F" w:rsidR="00295230" w:rsidRPr="000A3AC2" w:rsidRDefault="00674917" w:rsidP="00674917">
      <w:pPr>
        <w:rPr>
          <w:rFonts w:ascii="Times New Roman" w:hAnsi="Times New Roman" w:cs="Times New Roman"/>
        </w:rPr>
      </w:pPr>
      <w:r w:rsidRPr="000A3AC2">
        <w:rPr>
          <w:rFonts w:ascii="Times New Roman" w:hAnsi="Times New Roman" w:cs="Times New Roman"/>
          <w:i/>
          <w:iCs/>
        </w:rPr>
        <w:t>Algorithms can't hold moral, ethical, or legal liability; only humans can.  Ultimate authority and accountability must always remain with an identified human command structure.</w:t>
      </w:r>
    </w:p>
    <w:p w14:paraId="468CDFE1" w14:textId="77777777" w:rsidR="00295230" w:rsidRPr="000A3AC2" w:rsidRDefault="00295230" w:rsidP="00295230">
      <w:pPr>
        <w:rPr>
          <w:rFonts w:ascii="Times New Roman" w:hAnsi="Times New Roman" w:cs="Times New Roman"/>
        </w:rPr>
      </w:pPr>
      <w:r w:rsidRPr="000A3AC2">
        <w:rPr>
          <w:rFonts w:ascii="Times New Roman" w:hAnsi="Times New Roman" w:cs="Times New Roman"/>
          <w:b/>
          <w:bCs/>
        </w:rPr>
        <w:t>Why it matters:</w:t>
      </w:r>
    </w:p>
    <w:p w14:paraId="31859BC2" w14:textId="5B5DD3E2" w:rsidR="00674917" w:rsidRPr="000A3AC2" w:rsidRDefault="00674917" w:rsidP="00295230">
      <w:pPr>
        <w:rPr>
          <w:rFonts w:ascii="Times New Roman" w:hAnsi="Times New Roman" w:cs="Times New Roman"/>
        </w:rPr>
      </w:pPr>
      <w:r w:rsidRPr="000A3AC2">
        <w:rPr>
          <w:rFonts w:ascii="Times New Roman" w:hAnsi="Times New Roman" w:cs="Times New Roman"/>
        </w:rPr>
        <w:t>When automated systems handle high-stakes decisions</w:t>
      </w:r>
      <w:r w:rsidRPr="000A3AC2">
        <w:rPr>
          <w:rFonts w:ascii="Times New Roman" w:hAnsi="Times New Roman" w:cs="Times New Roman"/>
        </w:rPr>
        <w:t xml:space="preserve"> such </w:t>
      </w:r>
      <w:r w:rsidRPr="000A3AC2">
        <w:rPr>
          <w:rFonts w:ascii="Times New Roman" w:hAnsi="Times New Roman" w:cs="Times New Roman"/>
        </w:rPr>
        <w:t>as healthcare prior authorizations, resource allocation, or hiring</w:t>
      </w:r>
      <w:r w:rsidRPr="000A3AC2">
        <w:rPr>
          <w:rFonts w:ascii="Times New Roman" w:hAnsi="Times New Roman" w:cs="Times New Roman"/>
        </w:rPr>
        <w:t xml:space="preserve"> </w:t>
      </w:r>
      <w:r w:rsidRPr="000A3AC2">
        <w:rPr>
          <w:rFonts w:ascii="Times New Roman" w:hAnsi="Times New Roman" w:cs="Times New Roman"/>
        </w:rPr>
        <w:t>delegating final authority to a</w:t>
      </w:r>
      <w:r w:rsidRPr="000A3AC2">
        <w:rPr>
          <w:rFonts w:ascii="Times New Roman" w:hAnsi="Times New Roman" w:cs="Times New Roman"/>
        </w:rPr>
        <w:t>n AI algorithm</w:t>
      </w:r>
      <w:r w:rsidRPr="000A3AC2">
        <w:rPr>
          <w:rFonts w:ascii="Times New Roman" w:hAnsi="Times New Roman" w:cs="Times New Roman"/>
        </w:rPr>
        <w:t xml:space="preserve"> disenfranchises people and diffuses responsibility. </w:t>
      </w:r>
      <w:r w:rsidRPr="000A3AC2">
        <w:rPr>
          <w:rFonts w:ascii="Times New Roman" w:hAnsi="Times New Roman" w:cs="Times New Roman"/>
        </w:rPr>
        <w:t xml:space="preserve"> </w:t>
      </w:r>
      <w:r w:rsidRPr="000A3AC2">
        <w:rPr>
          <w:rFonts w:ascii="Times New Roman" w:hAnsi="Times New Roman" w:cs="Times New Roman"/>
        </w:rPr>
        <w:t xml:space="preserve">Without a clear human owner, systems create a bureaucratic wall where end-users are left powerless to challenge incorrect decisions. </w:t>
      </w:r>
      <w:r w:rsidRPr="000A3AC2">
        <w:rPr>
          <w:rFonts w:ascii="Times New Roman" w:hAnsi="Times New Roman" w:cs="Times New Roman"/>
        </w:rPr>
        <w:t xml:space="preserve"> </w:t>
      </w:r>
      <w:r w:rsidRPr="000A3AC2">
        <w:rPr>
          <w:rFonts w:ascii="Times New Roman" w:hAnsi="Times New Roman" w:cs="Times New Roman"/>
        </w:rPr>
        <w:t>Meaningful governance requires that human agency is empowered, not replaced, by AI.</w:t>
      </w:r>
    </w:p>
    <w:p w14:paraId="297BB2D4" w14:textId="4127DE3D" w:rsidR="00295230" w:rsidRPr="000A3AC2" w:rsidRDefault="00295230" w:rsidP="00295230">
      <w:pPr>
        <w:rPr>
          <w:rFonts w:ascii="Times New Roman" w:hAnsi="Times New Roman" w:cs="Times New Roman"/>
        </w:rPr>
      </w:pPr>
      <w:r w:rsidRPr="000A3AC2">
        <w:rPr>
          <w:rFonts w:ascii="Times New Roman" w:hAnsi="Times New Roman" w:cs="Times New Roman"/>
          <w:b/>
          <w:bCs/>
        </w:rPr>
        <w:t>What it would require in practice:</w:t>
      </w:r>
    </w:p>
    <w:p w14:paraId="3B3A3EF1" w14:textId="2B82C662" w:rsidR="00674917" w:rsidRPr="000A3AC2" w:rsidRDefault="00674917" w:rsidP="005430F9">
      <w:pPr>
        <w:rPr>
          <w:rFonts w:ascii="Times New Roman" w:hAnsi="Times New Roman" w:cs="Times New Roman"/>
        </w:rPr>
      </w:pPr>
      <w:r w:rsidRPr="000A3AC2">
        <w:rPr>
          <w:rFonts w:ascii="Times New Roman" w:hAnsi="Times New Roman" w:cs="Times New Roman"/>
        </w:rPr>
        <w:t xml:space="preserve">Every deployed AI system must have an explicitly documented human owner who holds the ultimate legal and operational liability for its outcomes. </w:t>
      </w:r>
      <w:r w:rsidRPr="000A3AC2">
        <w:rPr>
          <w:rFonts w:ascii="Times New Roman" w:hAnsi="Times New Roman" w:cs="Times New Roman"/>
        </w:rPr>
        <w:t xml:space="preserve"> T</w:t>
      </w:r>
      <w:r w:rsidRPr="000A3AC2">
        <w:rPr>
          <w:rFonts w:ascii="Times New Roman" w:hAnsi="Times New Roman" w:cs="Times New Roman"/>
        </w:rPr>
        <w:t xml:space="preserve">he organization must establish a frictionless, highly visible pathway for end-users to appeal an automated decision to a qualified human. </w:t>
      </w:r>
      <w:r w:rsidRPr="000A3AC2">
        <w:rPr>
          <w:rFonts w:ascii="Times New Roman" w:hAnsi="Times New Roman" w:cs="Times New Roman"/>
        </w:rPr>
        <w:t xml:space="preserve"> </w:t>
      </w:r>
      <w:r w:rsidRPr="000A3AC2">
        <w:rPr>
          <w:rFonts w:ascii="Times New Roman" w:hAnsi="Times New Roman" w:cs="Times New Roman"/>
        </w:rPr>
        <w:t>The human reviewer must have the absolute authority to override the AI system without facing operational penalties.</w:t>
      </w:r>
    </w:p>
    <w:p w14:paraId="6971978A" w14:textId="01F5513D" w:rsidR="005430F9" w:rsidRPr="000A3AC2" w:rsidRDefault="005430F9" w:rsidP="005430F9">
      <w:pPr>
        <w:rPr>
          <w:rFonts w:ascii="Times New Roman" w:hAnsi="Times New Roman" w:cs="Times New Roman"/>
        </w:rPr>
      </w:pPr>
      <w:r w:rsidRPr="000A3AC2">
        <w:rPr>
          <w:rFonts w:ascii="Times New Roman" w:hAnsi="Times New Roman" w:cs="Times New Roman"/>
          <w:b/>
          <w:bCs/>
        </w:rPr>
        <w:t>How we measure and monitor successful application of this principle:</w:t>
      </w:r>
    </w:p>
    <w:p w14:paraId="71901F5B" w14:textId="77777777" w:rsidR="00674917" w:rsidRPr="000A3AC2" w:rsidRDefault="00674917" w:rsidP="00674917">
      <w:pPr>
        <w:pStyle w:val="ListParagraph"/>
        <w:numPr>
          <w:ilvl w:val="0"/>
          <w:numId w:val="12"/>
        </w:numPr>
        <w:spacing w:line="240" w:lineRule="auto"/>
        <w:contextualSpacing w:val="0"/>
        <w:rPr>
          <w:rFonts w:ascii="Times New Roman" w:hAnsi="Times New Roman" w:cs="Times New Roman"/>
        </w:rPr>
      </w:pPr>
      <w:r w:rsidRPr="000A3AC2">
        <w:rPr>
          <w:rFonts w:ascii="Times New Roman" w:hAnsi="Times New Roman" w:cs="Times New Roman"/>
        </w:rPr>
        <w:t>Documented organizational matrices clearly defining the human liability and ownership chain for every active model.</w:t>
      </w:r>
    </w:p>
    <w:p w14:paraId="17720793" w14:textId="77777777" w:rsidR="00674917" w:rsidRPr="000A3AC2" w:rsidRDefault="00674917" w:rsidP="00674917">
      <w:pPr>
        <w:pStyle w:val="ListParagraph"/>
        <w:numPr>
          <w:ilvl w:val="0"/>
          <w:numId w:val="12"/>
        </w:numPr>
        <w:spacing w:line="240" w:lineRule="auto"/>
        <w:contextualSpacing w:val="0"/>
        <w:rPr>
          <w:rFonts w:ascii="Times New Roman" w:hAnsi="Times New Roman" w:cs="Times New Roman"/>
        </w:rPr>
      </w:pPr>
      <w:r w:rsidRPr="000A3AC2">
        <w:rPr>
          <w:rFonts w:ascii="Times New Roman" w:hAnsi="Times New Roman" w:cs="Times New Roman"/>
        </w:rPr>
        <w:t>Volume, frequency, and resolution times of user-initiated appeals against automated decisions.</w:t>
      </w:r>
    </w:p>
    <w:p w14:paraId="3DAA7EA1" w14:textId="72E90E91" w:rsidR="005430F9" w:rsidRPr="000A3AC2" w:rsidRDefault="00674917" w:rsidP="00674917">
      <w:pPr>
        <w:pStyle w:val="ListParagraph"/>
        <w:numPr>
          <w:ilvl w:val="0"/>
          <w:numId w:val="12"/>
        </w:numPr>
        <w:spacing w:line="240" w:lineRule="auto"/>
        <w:contextualSpacing w:val="0"/>
        <w:rPr>
          <w:rFonts w:ascii="Times New Roman" w:hAnsi="Times New Roman" w:cs="Times New Roman"/>
        </w:rPr>
      </w:pPr>
      <w:r w:rsidRPr="000A3AC2">
        <w:rPr>
          <w:rFonts w:ascii="Times New Roman" w:hAnsi="Times New Roman" w:cs="Times New Roman"/>
        </w:rPr>
        <w:t>The percentage of algorithmic decisions actively overridden by human reviewers, ensuring the human-in-the-loop is not just a rubber stamp.</w:t>
      </w:r>
    </w:p>
    <w:p w14:paraId="564495BB" w14:textId="77777777" w:rsidR="00674917" w:rsidRPr="000A3AC2" w:rsidRDefault="00674917" w:rsidP="00674917">
      <w:pPr>
        <w:spacing w:after="0" w:line="240" w:lineRule="auto"/>
        <w:rPr>
          <w:rFonts w:ascii="Times New Roman" w:hAnsi="Times New Roman" w:cs="Times New Roman"/>
          <w:b/>
          <w:bCs/>
        </w:rPr>
      </w:pPr>
    </w:p>
    <w:p w14:paraId="01420A8C" w14:textId="340B8384" w:rsidR="006C70DB" w:rsidRPr="000A3AC2" w:rsidRDefault="006C70DB" w:rsidP="006C70DB">
      <w:pPr>
        <w:rPr>
          <w:rFonts w:ascii="Times New Roman" w:hAnsi="Times New Roman" w:cs="Times New Roman"/>
          <w:b/>
          <w:bCs/>
          <w:sz w:val="28"/>
          <w:szCs w:val="28"/>
        </w:rPr>
      </w:pPr>
      <w:r w:rsidRPr="000A3AC2">
        <w:rPr>
          <w:rFonts w:ascii="Times New Roman" w:hAnsi="Times New Roman" w:cs="Times New Roman"/>
          <w:b/>
          <w:bCs/>
          <w:sz w:val="28"/>
          <w:szCs w:val="28"/>
        </w:rPr>
        <w:t>Section 4: Applying My</w:t>
      </w:r>
      <w:r w:rsidR="001E04B8" w:rsidRPr="000A3AC2">
        <w:rPr>
          <w:rFonts w:ascii="Times New Roman" w:hAnsi="Times New Roman" w:cs="Times New Roman"/>
          <w:b/>
          <w:bCs/>
          <w:sz w:val="28"/>
          <w:szCs w:val="28"/>
        </w:rPr>
        <w:t xml:space="preserve"> </w:t>
      </w:r>
      <w:r w:rsidRPr="000A3AC2">
        <w:rPr>
          <w:rFonts w:ascii="Times New Roman" w:hAnsi="Times New Roman" w:cs="Times New Roman"/>
          <w:b/>
          <w:bCs/>
          <w:sz w:val="28"/>
          <w:szCs w:val="28"/>
        </w:rPr>
        <w:t>Framework</w:t>
      </w:r>
    </w:p>
    <w:p w14:paraId="1F24114F" w14:textId="7D751420" w:rsidR="00BB1511" w:rsidRPr="000A3AC2" w:rsidRDefault="00BB1511" w:rsidP="00BB1511">
      <w:pPr>
        <w:rPr>
          <w:rFonts w:ascii="Times New Roman" w:hAnsi="Times New Roman" w:cs="Times New Roman"/>
        </w:rPr>
      </w:pPr>
      <w:r w:rsidRPr="000A3AC2">
        <w:rPr>
          <w:rFonts w:ascii="Times New Roman" w:hAnsi="Times New Roman" w:cs="Times New Roman"/>
          <w:b/>
          <w:bCs/>
        </w:rPr>
        <w:t>What AI tool or situation are you analyzing?</w:t>
      </w:r>
      <w:r w:rsidRPr="000A3AC2">
        <w:rPr>
          <w:rFonts w:ascii="Times New Roman" w:hAnsi="Times New Roman" w:cs="Times New Roman"/>
        </w:rPr>
        <w:t xml:space="preserve"> </w:t>
      </w:r>
    </w:p>
    <w:p w14:paraId="69B4D779" w14:textId="77777777" w:rsidR="00DB0A68" w:rsidRPr="000A3AC2" w:rsidRDefault="00DB0A68" w:rsidP="00DB0A68">
      <w:pPr>
        <w:rPr>
          <w:rFonts w:ascii="Times New Roman" w:hAnsi="Times New Roman" w:cs="Times New Roman"/>
        </w:rPr>
      </w:pPr>
      <w:r w:rsidRPr="000A3AC2">
        <w:rPr>
          <w:rFonts w:ascii="Times New Roman" w:hAnsi="Times New Roman" w:cs="Times New Roman"/>
        </w:rPr>
        <w:t>I am analyzing an AI-Driven Clinical Triage and Care Navigation System integrated within a health network’s patient portal and intake workflow. This multitiered AI tool utilizes conversational agents to interact directly with patients reporting symptoms, auto-categorize acuity, route care requests, and deliver predictive Clinical Decision Support (CDS) alerts to clinicians to guide diagnostic pathways and treatment plans.</w:t>
      </w:r>
    </w:p>
    <w:p w14:paraId="77369AC2" w14:textId="7B64EBBE" w:rsidR="00BB1511" w:rsidRPr="000A3AC2" w:rsidRDefault="00BB1511" w:rsidP="00BB1511">
      <w:pPr>
        <w:rPr>
          <w:rFonts w:ascii="Times New Roman" w:hAnsi="Times New Roman" w:cs="Times New Roman"/>
        </w:rPr>
      </w:pPr>
    </w:p>
    <w:p w14:paraId="7E04F9FA" w14:textId="77777777" w:rsidR="00BB1511" w:rsidRPr="000A3AC2" w:rsidRDefault="00BB1511" w:rsidP="00BB1511">
      <w:pPr>
        <w:rPr>
          <w:rFonts w:ascii="Times New Roman" w:hAnsi="Times New Roman" w:cs="Times New Roman"/>
        </w:rPr>
      </w:pPr>
      <w:r w:rsidRPr="000A3AC2">
        <w:rPr>
          <w:rFonts w:ascii="Times New Roman" w:hAnsi="Times New Roman" w:cs="Times New Roman"/>
          <w:b/>
          <w:bCs/>
        </w:rPr>
        <w:lastRenderedPageBreak/>
        <w:t>Who uses it, and who is affected by it?</w:t>
      </w:r>
      <w:r w:rsidRPr="000A3AC2">
        <w:rPr>
          <w:rFonts w:ascii="Times New Roman" w:hAnsi="Times New Roman" w:cs="Times New Roman"/>
        </w:rPr>
        <w:t xml:space="preserve"> </w:t>
      </w:r>
    </w:p>
    <w:p w14:paraId="302F49D4" w14:textId="5F6D38AC" w:rsidR="00DB0A68" w:rsidRPr="000A3AC2" w:rsidRDefault="00DB0A68" w:rsidP="00DB0A68">
      <w:pPr>
        <w:rPr>
          <w:rFonts w:ascii="Times New Roman" w:hAnsi="Times New Roman" w:cs="Times New Roman"/>
        </w:rPr>
      </w:pPr>
      <w:r w:rsidRPr="000A3AC2">
        <w:rPr>
          <w:rFonts w:ascii="Times New Roman" w:hAnsi="Times New Roman" w:cs="Times New Roman"/>
        </w:rPr>
        <w:t>Triage nurses, outpatient intake coordinators, and attending clinicians use the tool to monitor patient populations, review AI-generated risk scores, and assist in making medical decisions.</w:t>
      </w:r>
    </w:p>
    <w:p w14:paraId="04DC0701" w14:textId="349512A9" w:rsidR="00BB1511" w:rsidRPr="000A3AC2" w:rsidRDefault="00DB0A68" w:rsidP="00DB0A68">
      <w:pPr>
        <w:rPr>
          <w:rFonts w:ascii="Times New Roman" w:hAnsi="Times New Roman" w:cs="Times New Roman"/>
        </w:rPr>
      </w:pPr>
      <w:r w:rsidRPr="000A3AC2">
        <w:rPr>
          <w:rFonts w:ascii="Times New Roman" w:hAnsi="Times New Roman" w:cs="Times New Roman"/>
        </w:rPr>
        <w:t xml:space="preserve">Patients are most profoundly affected. </w:t>
      </w:r>
      <w:r w:rsidR="00445412" w:rsidRPr="000A3AC2">
        <w:rPr>
          <w:rFonts w:ascii="Times New Roman" w:hAnsi="Times New Roman" w:cs="Times New Roman"/>
        </w:rPr>
        <w:t xml:space="preserve"> </w:t>
      </w:r>
      <w:r w:rsidRPr="000A3AC2">
        <w:rPr>
          <w:rFonts w:ascii="Times New Roman" w:hAnsi="Times New Roman" w:cs="Times New Roman"/>
        </w:rPr>
        <w:t>Their clinical outcomes, safety, time</w:t>
      </w:r>
      <w:r w:rsidR="00445412" w:rsidRPr="000A3AC2">
        <w:rPr>
          <w:rFonts w:ascii="Times New Roman" w:hAnsi="Times New Roman" w:cs="Times New Roman"/>
        </w:rPr>
        <w:t xml:space="preserve"> </w:t>
      </w:r>
      <w:r w:rsidRPr="000A3AC2">
        <w:rPr>
          <w:rFonts w:ascii="Times New Roman" w:hAnsi="Times New Roman" w:cs="Times New Roman"/>
        </w:rPr>
        <w:t>to</w:t>
      </w:r>
      <w:r w:rsidR="00445412" w:rsidRPr="000A3AC2">
        <w:rPr>
          <w:rFonts w:ascii="Times New Roman" w:hAnsi="Times New Roman" w:cs="Times New Roman"/>
        </w:rPr>
        <w:t xml:space="preserve"> </w:t>
      </w:r>
      <w:r w:rsidRPr="000A3AC2">
        <w:rPr>
          <w:rFonts w:ascii="Times New Roman" w:hAnsi="Times New Roman" w:cs="Times New Roman"/>
        </w:rPr>
        <w:t>care, protected health information (PHI), equitable access to treatment, and trust in the health system are all directly shaped by the accuracy, fairness, and security of these automated decisions.</w:t>
      </w:r>
    </w:p>
    <w:p w14:paraId="08057507" w14:textId="3D1F0C8D" w:rsidR="00BB1511" w:rsidRPr="000A3AC2" w:rsidRDefault="00445412" w:rsidP="00BB1511">
      <w:pPr>
        <w:rPr>
          <w:rFonts w:ascii="Times New Roman" w:hAnsi="Times New Roman" w:cs="Times New Roman"/>
        </w:rPr>
      </w:pPr>
      <w:r w:rsidRPr="000A3AC2">
        <w:rPr>
          <w:rFonts w:ascii="Times New Roman" w:hAnsi="Times New Roman" w:cs="Times New Roman"/>
          <w:b/>
          <w:bCs/>
        </w:rPr>
        <w:t>The four</w:t>
      </w:r>
      <w:r w:rsidR="00BB1511" w:rsidRPr="000A3AC2">
        <w:rPr>
          <w:rFonts w:ascii="Times New Roman" w:hAnsi="Times New Roman" w:cs="Times New Roman"/>
          <w:b/>
          <w:bCs/>
        </w:rPr>
        <w:t xml:space="preserve"> principles from </w:t>
      </w:r>
      <w:r w:rsidRPr="000A3AC2">
        <w:rPr>
          <w:rFonts w:ascii="Times New Roman" w:hAnsi="Times New Roman" w:cs="Times New Roman"/>
          <w:b/>
          <w:bCs/>
        </w:rPr>
        <w:t>my</w:t>
      </w:r>
      <w:r w:rsidR="00BB1511" w:rsidRPr="000A3AC2">
        <w:rPr>
          <w:rFonts w:ascii="Times New Roman" w:hAnsi="Times New Roman" w:cs="Times New Roman"/>
          <w:b/>
          <w:bCs/>
        </w:rPr>
        <w:t xml:space="preserve"> </w:t>
      </w:r>
      <w:r w:rsidRPr="000A3AC2">
        <w:rPr>
          <w:rFonts w:ascii="Times New Roman" w:hAnsi="Times New Roman" w:cs="Times New Roman"/>
          <w:b/>
          <w:bCs/>
        </w:rPr>
        <w:t>framework that apply to this scenario are:</w:t>
      </w:r>
    </w:p>
    <w:p w14:paraId="56F905D7" w14:textId="45886435" w:rsidR="00527975" w:rsidRPr="00542EDB" w:rsidRDefault="00BB1511" w:rsidP="00542EDB">
      <w:pPr>
        <w:pStyle w:val="ListParagraph"/>
        <w:numPr>
          <w:ilvl w:val="0"/>
          <w:numId w:val="14"/>
        </w:numPr>
        <w:spacing w:before="120"/>
        <w:contextualSpacing w:val="0"/>
        <w:rPr>
          <w:rFonts w:ascii="Times New Roman" w:hAnsi="Times New Roman" w:cs="Times New Roman"/>
        </w:rPr>
      </w:pPr>
      <w:r w:rsidRPr="00542EDB">
        <w:rPr>
          <w:rFonts w:ascii="Times New Roman" w:hAnsi="Times New Roman" w:cs="Times New Roman"/>
          <w:b/>
          <w:bCs/>
        </w:rPr>
        <w:t xml:space="preserve">Principle </w:t>
      </w:r>
      <w:r w:rsidR="00445412" w:rsidRPr="00542EDB">
        <w:rPr>
          <w:rFonts w:ascii="Times New Roman" w:hAnsi="Times New Roman" w:cs="Times New Roman"/>
          <w:b/>
          <w:bCs/>
        </w:rPr>
        <w:t>2. Privacy, Consent and Data Sovereignty</w:t>
      </w:r>
      <w:r w:rsidRPr="00542EDB">
        <w:rPr>
          <w:rFonts w:ascii="Times New Roman" w:hAnsi="Times New Roman" w:cs="Times New Roman"/>
          <w:b/>
          <w:bCs/>
        </w:rPr>
        <w:t>:</w:t>
      </w:r>
      <w:r w:rsidRPr="00542EDB">
        <w:rPr>
          <w:rFonts w:ascii="Times New Roman" w:hAnsi="Times New Roman" w:cs="Times New Roman"/>
        </w:rPr>
        <w:t xml:space="preserve"> </w:t>
      </w:r>
      <w:r w:rsidR="00527975" w:rsidRPr="00542EDB">
        <w:rPr>
          <w:rFonts w:ascii="Times New Roman" w:hAnsi="Times New Roman" w:cs="Times New Roman"/>
        </w:rPr>
        <w:t xml:space="preserve">Patients must explicitly know when an AI agent is triaging their symptoms or reviewing their medical charts. </w:t>
      </w:r>
      <w:r w:rsidR="00527975" w:rsidRPr="00542EDB">
        <w:rPr>
          <w:rFonts w:ascii="Times New Roman" w:hAnsi="Times New Roman" w:cs="Times New Roman"/>
        </w:rPr>
        <w:t xml:space="preserve"> </w:t>
      </w:r>
      <w:r w:rsidR="00527975" w:rsidRPr="00542EDB">
        <w:rPr>
          <w:rFonts w:ascii="Times New Roman" w:hAnsi="Times New Roman" w:cs="Times New Roman"/>
        </w:rPr>
        <w:t>They must understand how their sensitive health data is secured and shared, and retain an absolute right to opt out of AI-driven navigation with an immediate, friction-free option for a human navigator.</w:t>
      </w:r>
    </w:p>
    <w:p w14:paraId="1855CD12" w14:textId="1C790D0A" w:rsidR="00BB1511" w:rsidRPr="00542EDB" w:rsidRDefault="00527975" w:rsidP="00542EDB">
      <w:pPr>
        <w:pStyle w:val="ListParagraph"/>
        <w:numPr>
          <w:ilvl w:val="0"/>
          <w:numId w:val="14"/>
        </w:numPr>
        <w:spacing w:before="120"/>
        <w:contextualSpacing w:val="0"/>
        <w:rPr>
          <w:rFonts w:ascii="Times New Roman" w:hAnsi="Times New Roman" w:cs="Times New Roman"/>
        </w:rPr>
      </w:pPr>
      <w:r w:rsidRPr="00542EDB">
        <w:rPr>
          <w:rFonts w:ascii="Times New Roman" w:hAnsi="Times New Roman" w:cs="Times New Roman"/>
          <w:b/>
          <w:bCs/>
        </w:rPr>
        <w:t>Principle 5: Lifecycle Safety and Continuous Monitoring</w:t>
      </w:r>
      <w:r w:rsidR="00BB1511" w:rsidRPr="00542EDB">
        <w:rPr>
          <w:rFonts w:ascii="Times New Roman" w:hAnsi="Times New Roman" w:cs="Times New Roman"/>
          <w:b/>
          <w:bCs/>
        </w:rPr>
        <w:t>:</w:t>
      </w:r>
      <w:r w:rsidR="00BB1511" w:rsidRPr="00542EDB">
        <w:rPr>
          <w:rFonts w:ascii="Times New Roman" w:hAnsi="Times New Roman" w:cs="Times New Roman"/>
        </w:rPr>
        <w:t xml:space="preserve"> </w:t>
      </w:r>
      <w:r w:rsidRPr="00542EDB">
        <w:rPr>
          <w:rFonts w:ascii="Times New Roman" w:hAnsi="Times New Roman" w:cs="Times New Roman"/>
        </w:rPr>
        <w:t xml:space="preserve">Because disease presentations, clinical guidelines, and patient demographics continuously evolve, an AI diagnostic and triage tool must undergo relentless post-deployment oversight. </w:t>
      </w:r>
      <w:r w:rsidRPr="00542EDB">
        <w:rPr>
          <w:rFonts w:ascii="Times New Roman" w:hAnsi="Times New Roman" w:cs="Times New Roman"/>
        </w:rPr>
        <w:t xml:space="preserve"> </w:t>
      </w:r>
      <w:r w:rsidRPr="00542EDB">
        <w:rPr>
          <w:rFonts w:ascii="Times New Roman" w:hAnsi="Times New Roman" w:cs="Times New Roman"/>
        </w:rPr>
        <w:t>It must be continuously monitored for performance drift, clinical degradation, and algorithmic bias long after initial deployment.</w:t>
      </w:r>
    </w:p>
    <w:p w14:paraId="2EA8D799" w14:textId="05D7C21D" w:rsidR="00BB1511" w:rsidRPr="00542EDB" w:rsidRDefault="00527975" w:rsidP="00542EDB">
      <w:pPr>
        <w:pStyle w:val="ListParagraph"/>
        <w:numPr>
          <w:ilvl w:val="0"/>
          <w:numId w:val="14"/>
        </w:numPr>
        <w:spacing w:before="120"/>
        <w:contextualSpacing w:val="0"/>
        <w:rPr>
          <w:rFonts w:ascii="Times New Roman" w:hAnsi="Times New Roman" w:cs="Times New Roman"/>
        </w:rPr>
      </w:pPr>
      <w:r w:rsidRPr="00542EDB">
        <w:rPr>
          <w:rFonts w:ascii="Times New Roman" w:hAnsi="Times New Roman" w:cs="Times New Roman"/>
          <w:b/>
          <w:bCs/>
        </w:rPr>
        <w:t>Principle 6: Accountability and Human Empowerment</w:t>
      </w:r>
      <w:r w:rsidR="00BB1511" w:rsidRPr="00542EDB">
        <w:rPr>
          <w:rFonts w:ascii="Times New Roman" w:hAnsi="Times New Roman" w:cs="Times New Roman"/>
          <w:b/>
          <w:bCs/>
        </w:rPr>
        <w:t>:</w:t>
      </w:r>
      <w:r w:rsidR="00BB1511" w:rsidRPr="00542EDB">
        <w:rPr>
          <w:rFonts w:ascii="Times New Roman" w:hAnsi="Times New Roman" w:cs="Times New Roman"/>
        </w:rPr>
        <w:t xml:space="preserve"> </w:t>
      </w:r>
      <w:r w:rsidRPr="00542EDB">
        <w:rPr>
          <w:rFonts w:ascii="Times New Roman" w:hAnsi="Times New Roman" w:cs="Times New Roman"/>
        </w:rPr>
        <w:t>Algorithms can’t hold legal or clinical liability.  If a triage agent under categorizes an urgent symptom or a CDS tool recommends a flawed treatment path, there must be a clearly documented human chain of command to hold responsible, explain the error, and correct the outcome.  AI error is never an acceptable explanation to a patient.</w:t>
      </w:r>
    </w:p>
    <w:p w14:paraId="74C7E7FF" w14:textId="29ED7AE5" w:rsidR="00445412" w:rsidRPr="00542EDB" w:rsidRDefault="00527975" w:rsidP="00542EDB">
      <w:pPr>
        <w:pStyle w:val="ListParagraph"/>
        <w:numPr>
          <w:ilvl w:val="0"/>
          <w:numId w:val="14"/>
        </w:numPr>
        <w:spacing w:before="120"/>
        <w:contextualSpacing w:val="0"/>
        <w:rPr>
          <w:rFonts w:ascii="Times New Roman" w:hAnsi="Times New Roman" w:cs="Times New Roman"/>
        </w:rPr>
      </w:pPr>
      <w:r w:rsidRPr="00542EDB">
        <w:rPr>
          <w:rFonts w:ascii="Times New Roman" w:hAnsi="Times New Roman" w:cs="Times New Roman"/>
          <w:b/>
          <w:bCs/>
        </w:rPr>
        <w:t>Principle 1: Transparent Disclosure and Explainability</w:t>
      </w:r>
      <w:r w:rsidR="00445412" w:rsidRPr="00542EDB">
        <w:rPr>
          <w:rFonts w:ascii="Times New Roman" w:hAnsi="Times New Roman" w:cs="Times New Roman"/>
          <w:b/>
          <w:bCs/>
        </w:rPr>
        <w:t>:</w:t>
      </w:r>
      <w:r w:rsidR="00445412" w:rsidRPr="00542EDB">
        <w:rPr>
          <w:rFonts w:ascii="Times New Roman" w:hAnsi="Times New Roman" w:cs="Times New Roman"/>
        </w:rPr>
        <w:t xml:space="preserve"> </w:t>
      </w:r>
      <w:r w:rsidR="001A702F" w:rsidRPr="00542EDB">
        <w:rPr>
          <w:rFonts w:ascii="Times New Roman" w:hAnsi="Times New Roman" w:cs="Times New Roman"/>
        </w:rPr>
        <w:t>Patients and providers deserve plain-language explanations of how the AI arrived at a specific triage recommendation or clinical alert, ensuring black-box algorithms don’t obscure clinical decision-making.</w:t>
      </w:r>
    </w:p>
    <w:p w14:paraId="25DEEE41" w14:textId="77777777" w:rsidR="00BB1511" w:rsidRPr="000A3AC2" w:rsidRDefault="00BB1511" w:rsidP="00BB1511">
      <w:pPr>
        <w:rPr>
          <w:rFonts w:ascii="Times New Roman" w:hAnsi="Times New Roman" w:cs="Times New Roman"/>
        </w:rPr>
      </w:pPr>
      <w:r w:rsidRPr="000A3AC2">
        <w:rPr>
          <w:rFonts w:ascii="Times New Roman" w:hAnsi="Times New Roman" w:cs="Times New Roman"/>
          <w:b/>
          <w:bCs/>
        </w:rPr>
        <w:t>What would your framework require in this situation?</w:t>
      </w:r>
      <w:r w:rsidRPr="000A3AC2">
        <w:rPr>
          <w:rFonts w:ascii="Times New Roman" w:hAnsi="Times New Roman" w:cs="Times New Roman"/>
        </w:rPr>
        <w:t xml:space="preserve"> </w:t>
      </w:r>
    </w:p>
    <w:p w14:paraId="6C926A00" w14:textId="77777777" w:rsidR="001A702F" w:rsidRPr="000A3AC2" w:rsidRDefault="001A702F" w:rsidP="001A702F">
      <w:pPr>
        <w:rPr>
          <w:rFonts w:ascii="Times New Roman" w:hAnsi="Times New Roman" w:cs="Times New Roman"/>
        </w:rPr>
      </w:pPr>
      <w:r w:rsidRPr="000A3AC2">
        <w:rPr>
          <w:rFonts w:ascii="Times New Roman" w:hAnsi="Times New Roman" w:cs="Times New Roman"/>
        </w:rPr>
        <w:t>My framework demands strict architectural boundaries and rigorous quality controls:</w:t>
      </w:r>
    </w:p>
    <w:p w14:paraId="47F964DE" w14:textId="77777777" w:rsidR="001A702F" w:rsidRPr="000A3AC2" w:rsidRDefault="001A702F" w:rsidP="001A702F">
      <w:pPr>
        <w:rPr>
          <w:rFonts w:ascii="Times New Roman" w:hAnsi="Times New Roman" w:cs="Times New Roman"/>
        </w:rPr>
      </w:pPr>
      <w:r w:rsidRPr="000A3AC2">
        <w:rPr>
          <w:rFonts w:ascii="Times New Roman" w:hAnsi="Times New Roman" w:cs="Times New Roman"/>
          <w:b/>
          <w:bCs/>
        </w:rPr>
        <w:t>Engineered Boundaries:</w:t>
      </w:r>
      <w:r w:rsidRPr="000A3AC2">
        <w:rPr>
          <w:rFonts w:ascii="Times New Roman" w:hAnsi="Times New Roman" w:cs="Times New Roman"/>
        </w:rPr>
        <w:t xml:space="preserve"> A hard, technical stop where administrative routing ends and clinical judgment begins, ensuring conversational agents never overstep into delivering unverified medical advice without clinician oversight.</w:t>
      </w:r>
    </w:p>
    <w:p w14:paraId="459F793B" w14:textId="6B5BEFD0" w:rsidR="001A702F" w:rsidRPr="000A3AC2" w:rsidRDefault="001A702F" w:rsidP="001A702F">
      <w:pPr>
        <w:rPr>
          <w:rFonts w:ascii="Times New Roman" w:hAnsi="Times New Roman" w:cs="Times New Roman"/>
        </w:rPr>
      </w:pPr>
      <w:r w:rsidRPr="000A3AC2">
        <w:rPr>
          <w:rFonts w:ascii="Times New Roman" w:hAnsi="Times New Roman" w:cs="Times New Roman"/>
          <w:b/>
          <w:bCs/>
        </w:rPr>
        <w:t>Operational Safeguards:</w:t>
      </w:r>
      <w:r w:rsidRPr="000A3AC2">
        <w:rPr>
          <w:rFonts w:ascii="Times New Roman" w:hAnsi="Times New Roman" w:cs="Times New Roman"/>
        </w:rPr>
        <w:t xml:space="preserve"> Continuous model</w:t>
      </w:r>
      <w:r w:rsidRPr="000A3AC2">
        <w:rPr>
          <w:rFonts w:ascii="Times New Roman" w:hAnsi="Times New Roman" w:cs="Times New Roman"/>
        </w:rPr>
        <w:t xml:space="preserve"> </w:t>
      </w:r>
      <w:r w:rsidRPr="000A3AC2">
        <w:rPr>
          <w:rFonts w:ascii="Times New Roman" w:hAnsi="Times New Roman" w:cs="Times New Roman"/>
        </w:rPr>
        <w:t>drift monitoring, demographic bias stress</w:t>
      </w:r>
      <w:r w:rsidRPr="000A3AC2">
        <w:rPr>
          <w:rFonts w:ascii="Times New Roman" w:hAnsi="Times New Roman" w:cs="Times New Roman"/>
        </w:rPr>
        <w:t xml:space="preserve"> </w:t>
      </w:r>
      <w:r w:rsidRPr="000A3AC2">
        <w:rPr>
          <w:rFonts w:ascii="Times New Roman" w:hAnsi="Times New Roman" w:cs="Times New Roman"/>
        </w:rPr>
        <w:t>testing across diverse patient populations, and a mandatory "human-in-the-loop" requirement with full authority to override AI outputs before any high-stakes treatment plan is finalized.</w:t>
      </w:r>
    </w:p>
    <w:p w14:paraId="2597524B" w14:textId="009EC08B" w:rsidR="001A702F" w:rsidRPr="000A3AC2" w:rsidRDefault="001A702F" w:rsidP="001A702F">
      <w:pPr>
        <w:rPr>
          <w:rFonts w:ascii="Times New Roman" w:hAnsi="Times New Roman" w:cs="Times New Roman"/>
        </w:rPr>
      </w:pPr>
      <w:r w:rsidRPr="000A3AC2">
        <w:rPr>
          <w:rFonts w:ascii="Times New Roman" w:hAnsi="Times New Roman" w:cs="Times New Roman"/>
          <w:b/>
          <w:bCs/>
        </w:rPr>
        <w:t>Patient Protections:</w:t>
      </w:r>
      <w:r w:rsidRPr="000A3AC2">
        <w:rPr>
          <w:rFonts w:ascii="Times New Roman" w:hAnsi="Times New Roman" w:cs="Times New Roman"/>
        </w:rPr>
        <w:t xml:space="preserve"> Plain</w:t>
      </w:r>
      <w:r w:rsidRPr="000A3AC2">
        <w:rPr>
          <w:rFonts w:ascii="Times New Roman" w:hAnsi="Times New Roman" w:cs="Times New Roman"/>
        </w:rPr>
        <w:t xml:space="preserve"> </w:t>
      </w:r>
      <w:r w:rsidRPr="000A3AC2">
        <w:rPr>
          <w:rFonts w:ascii="Times New Roman" w:hAnsi="Times New Roman" w:cs="Times New Roman"/>
        </w:rPr>
        <w:t>language disclosure prior to interaction, explicit consent protocols, and clear documentation in the electronic health record (EHR) identifying the specific human provider accountable for the ultimate medical decision.</w:t>
      </w:r>
    </w:p>
    <w:p w14:paraId="139FF7B0" w14:textId="588FF42D" w:rsidR="00550C06" w:rsidRPr="000A3AC2" w:rsidRDefault="00BB1511" w:rsidP="001A702F">
      <w:pPr>
        <w:rPr>
          <w:rFonts w:ascii="Times New Roman" w:hAnsi="Times New Roman" w:cs="Times New Roman"/>
          <w:b/>
          <w:bCs/>
        </w:rPr>
      </w:pPr>
      <w:r w:rsidRPr="000A3AC2">
        <w:rPr>
          <w:rFonts w:ascii="Times New Roman" w:hAnsi="Times New Roman" w:cs="Times New Roman"/>
          <w:b/>
          <w:bCs/>
        </w:rPr>
        <w:lastRenderedPageBreak/>
        <w:t xml:space="preserve">Should </w:t>
      </w:r>
      <w:r w:rsidR="001C2FBE" w:rsidRPr="000A3AC2">
        <w:rPr>
          <w:rFonts w:ascii="Times New Roman" w:hAnsi="Times New Roman" w:cs="Times New Roman"/>
          <w:b/>
          <w:bCs/>
        </w:rPr>
        <w:t>AI</w:t>
      </w:r>
      <w:r w:rsidRPr="000A3AC2">
        <w:rPr>
          <w:rFonts w:ascii="Times New Roman" w:hAnsi="Times New Roman" w:cs="Times New Roman"/>
          <w:b/>
          <w:bCs/>
        </w:rPr>
        <w:t xml:space="preserve"> use be approved, limited, piloted, revised, rejected, or retired? </w:t>
      </w:r>
    </w:p>
    <w:p w14:paraId="7877DE42" w14:textId="77777777" w:rsidR="001A702F" w:rsidRPr="000A3AC2" w:rsidRDefault="001A702F" w:rsidP="001A702F">
      <w:pPr>
        <w:rPr>
          <w:rFonts w:ascii="Times New Roman" w:hAnsi="Times New Roman" w:cs="Times New Roman"/>
          <w:b/>
          <w:bCs/>
        </w:rPr>
      </w:pPr>
      <w:r w:rsidRPr="000A3AC2">
        <w:rPr>
          <w:rFonts w:ascii="Times New Roman" w:hAnsi="Times New Roman" w:cs="Times New Roman"/>
          <w:b/>
          <w:bCs/>
        </w:rPr>
        <w:t>Recommendation: Limited and Piloted.</w:t>
      </w:r>
    </w:p>
    <w:p w14:paraId="0C3A9B53" w14:textId="5B375468" w:rsidR="001A702F" w:rsidRPr="000A3AC2" w:rsidRDefault="001A702F" w:rsidP="001A702F">
      <w:pPr>
        <w:rPr>
          <w:rFonts w:ascii="Times New Roman" w:hAnsi="Times New Roman" w:cs="Times New Roman"/>
        </w:rPr>
      </w:pPr>
      <w:r w:rsidRPr="000A3AC2">
        <w:rPr>
          <w:rFonts w:ascii="Times New Roman" w:hAnsi="Times New Roman" w:cs="Times New Roman"/>
        </w:rPr>
        <w:t xml:space="preserve">This suite of tools must not receive broad approval for full autonomous deployment. </w:t>
      </w:r>
      <w:r w:rsidRPr="000A3AC2">
        <w:rPr>
          <w:rFonts w:ascii="Times New Roman" w:hAnsi="Times New Roman" w:cs="Times New Roman"/>
        </w:rPr>
        <w:t xml:space="preserve"> </w:t>
      </w:r>
      <w:r w:rsidRPr="000A3AC2">
        <w:rPr>
          <w:rFonts w:ascii="Times New Roman" w:hAnsi="Times New Roman" w:cs="Times New Roman"/>
        </w:rPr>
        <w:t xml:space="preserve">While the administrative care-navigation components may be ready for a controlled pilot to improve patient access, the predictive diagnostic and clinical decision support functions must be strictly limited to a secondary, advisory role. </w:t>
      </w:r>
      <w:r w:rsidRPr="000A3AC2">
        <w:rPr>
          <w:rFonts w:ascii="Times New Roman" w:hAnsi="Times New Roman" w:cs="Times New Roman"/>
        </w:rPr>
        <w:t xml:space="preserve"> </w:t>
      </w:r>
      <w:r w:rsidRPr="000A3AC2">
        <w:rPr>
          <w:rFonts w:ascii="Times New Roman" w:hAnsi="Times New Roman" w:cs="Times New Roman"/>
        </w:rPr>
        <w:t>Autonomous clinical decision-making can</w:t>
      </w:r>
      <w:r w:rsidRPr="000A3AC2">
        <w:rPr>
          <w:rFonts w:ascii="Times New Roman" w:hAnsi="Times New Roman" w:cs="Times New Roman"/>
        </w:rPr>
        <w:t>’</w:t>
      </w:r>
      <w:r w:rsidRPr="000A3AC2">
        <w:rPr>
          <w:rFonts w:ascii="Times New Roman" w:hAnsi="Times New Roman" w:cs="Times New Roman"/>
        </w:rPr>
        <w:t>t be approved.</w:t>
      </w:r>
    </w:p>
    <w:p w14:paraId="340672F2" w14:textId="77777777" w:rsidR="001A702F" w:rsidRPr="000A3AC2" w:rsidRDefault="001A702F" w:rsidP="001A702F">
      <w:pPr>
        <w:rPr>
          <w:rFonts w:ascii="Times New Roman" w:hAnsi="Times New Roman" w:cs="Times New Roman"/>
        </w:rPr>
      </w:pPr>
      <w:r w:rsidRPr="000A3AC2">
        <w:rPr>
          <w:rFonts w:ascii="Times New Roman" w:hAnsi="Times New Roman" w:cs="Times New Roman"/>
        </w:rPr>
        <w:t>These tools must first be piloted in a sandboxed environment where AI outputs run parallel to human clinicians to rigorously validate accuracy, test for demographic bias, and ensure patient safety without impacting real</w:t>
      </w:r>
      <w:r w:rsidRPr="000A3AC2">
        <w:rPr>
          <w:rFonts w:ascii="Times New Roman" w:hAnsi="Times New Roman" w:cs="Times New Roman"/>
        </w:rPr>
        <w:t xml:space="preserve"> </w:t>
      </w:r>
      <w:r w:rsidRPr="000A3AC2">
        <w:rPr>
          <w:rFonts w:ascii="Times New Roman" w:hAnsi="Times New Roman" w:cs="Times New Roman"/>
        </w:rPr>
        <w:t xml:space="preserve">world care. </w:t>
      </w:r>
      <w:r w:rsidRPr="000A3AC2">
        <w:rPr>
          <w:rFonts w:ascii="Times New Roman" w:hAnsi="Times New Roman" w:cs="Times New Roman"/>
        </w:rPr>
        <w:t xml:space="preserve"> </w:t>
      </w:r>
      <w:r w:rsidRPr="000A3AC2">
        <w:rPr>
          <w:rFonts w:ascii="Times New Roman" w:hAnsi="Times New Roman" w:cs="Times New Roman"/>
        </w:rPr>
        <w:t>Only after proving equitable performance across all patient populations, with enforced human oversight and override protocols actively in place, should broader clinical integration be considered.</w:t>
      </w:r>
    </w:p>
    <w:p w14:paraId="3E0E9BD0" w14:textId="26C022DE" w:rsidR="00550C06" w:rsidRPr="000A3AC2" w:rsidRDefault="00BB1511" w:rsidP="001A702F">
      <w:pPr>
        <w:rPr>
          <w:rFonts w:ascii="Times New Roman" w:hAnsi="Times New Roman" w:cs="Times New Roman"/>
        </w:rPr>
      </w:pPr>
      <w:r w:rsidRPr="000A3AC2">
        <w:rPr>
          <w:rFonts w:ascii="Times New Roman" w:hAnsi="Times New Roman" w:cs="Times New Roman"/>
          <w:b/>
          <w:bCs/>
        </w:rPr>
        <w:t>Why these principles are useful in practice:</w:t>
      </w:r>
      <w:r w:rsidRPr="000A3AC2">
        <w:rPr>
          <w:rFonts w:ascii="Times New Roman" w:hAnsi="Times New Roman" w:cs="Times New Roman"/>
        </w:rPr>
        <w:t xml:space="preserve"> </w:t>
      </w:r>
    </w:p>
    <w:p w14:paraId="5C39B382" w14:textId="7B763F17" w:rsidR="00BB1511" w:rsidRPr="000A3AC2" w:rsidRDefault="00BB1511" w:rsidP="00BB1511">
      <w:pPr>
        <w:rPr>
          <w:rFonts w:ascii="Times New Roman" w:hAnsi="Times New Roman" w:cs="Times New Roman"/>
        </w:rPr>
      </w:pPr>
      <w:r w:rsidRPr="000A3AC2">
        <w:rPr>
          <w:rFonts w:ascii="Times New Roman" w:hAnsi="Times New Roman" w:cs="Times New Roman"/>
        </w:rPr>
        <w:t xml:space="preserve">These principles move ethics from an abstract philosophical concept to a measurable operational standard. </w:t>
      </w:r>
      <w:r w:rsidR="00550C06" w:rsidRPr="000A3AC2">
        <w:rPr>
          <w:rFonts w:ascii="Times New Roman" w:hAnsi="Times New Roman" w:cs="Times New Roman"/>
        </w:rPr>
        <w:t xml:space="preserve"> </w:t>
      </w:r>
      <w:r w:rsidRPr="000A3AC2">
        <w:rPr>
          <w:rFonts w:ascii="Times New Roman" w:hAnsi="Times New Roman" w:cs="Times New Roman"/>
        </w:rPr>
        <w:t>In a clinical setting, good intentions do</w:t>
      </w:r>
      <w:r w:rsidR="00550C06" w:rsidRPr="000A3AC2">
        <w:rPr>
          <w:rFonts w:ascii="Times New Roman" w:hAnsi="Times New Roman" w:cs="Times New Roman"/>
        </w:rPr>
        <w:t>n’</w:t>
      </w:r>
      <w:r w:rsidRPr="000A3AC2">
        <w:rPr>
          <w:rFonts w:ascii="Times New Roman" w:hAnsi="Times New Roman" w:cs="Times New Roman"/>
        </w:rPr>
        <w:t xml:space="preserve">t prevent harm. </w:t>
      </w:r>
      <w:r w:rsidR="00550C06" w:rsidRPr="000A3AC2">
        <w:rPr>
          <w:rFonts w:ascii="Times New Roman" w:hAnsi="Times New Roman" w:cs="Times New Roman"/>
        </w:rPr>
        <w:t xml:space="preserve"> </w:t>
      </w:r>
      <w:r w:rsidRPr="000A3AC2">
        <w:rPr>
          <w:rFonts w:ascii="Times New Roman" w:hAnsi="Times New Roman" w:cs="Times New Roman"/>
        </w:rPr>
        <w:t>By demanding quantifiable safety metrics, clear human accountability, and strict consent protocols, this framework ensures that efficiency and system optimization never supersede human rights and patient safety.</w:t>
      </w:r>
      <w:r w:rsidR="00550C06" w:rsidRPr="000A3AC2">
        <w:rPr>
          <w:rFonts w:ascii="Times New Roman" w:hAnsi="Times New Roman" w:cs="Times New Roman"/>
        </w:rPr>
        <w:t xml:space="preserve">  As </w:t>
      </w:r>
      <w:r w:rsidRPr="000A3AC2">
        <w:rPr>
          <w:rFonts w:ascii="Times New Roman" w:hAnsi="Times New Roman" w:cs="Times New Roman"/>
        </w:rPr>
        <w:t xml:space="preserve">generative AI and AI agents are transforming clinical workflows, reinforcing strict governance and clinical safety standards are absolute </w:t>
      </w:r>
      <w:r w:rsidR="00550C06" w:rsidRPr="000A3AC2">
        <w:rPr>
          <w:rFonts w:ascii="Times New Roman" w:hAnsi="Times New Roman" w:cs="Times New Roman"/>
        </w:rPr>
        <w:t xml:space="preserve">foundational </w:t>
      </w:r>
      <w:r w:rsidRPr="000A3AC2">
        <w:rPr>
          <w:rFonts w:ascii="Times New Roman" w:hAnsi="Times New Roman" w:cs="Times New Roman"/>
        </w:rPr>
        <w:t>requirements for protecting patients</w:t>
      </w:r>
      <w:r w:rsidR="00550C06" w:rsidRPr="000A3AC2">
        <w:rPr>
          <w:rFonts w:ascii="Times New Roman" w:hAnsi="Times New Roman" w:cs="Times New Roman"/>
        </w:rPr>
        <w:t xml:space="preserve"> and preventing harm</w:t>
      </w:r>
      <w:r w:rsidRPr="000A3AC2">
        <w:rPr>
          <w:rFonts w:ascii="Times New Roman" w:hAnsi="Times New Roman" w:cs="Times New Roman"/>
        </w:rPr>
        <w:t>.</w:t>
      </w:r>
    </w:p>
    <w:p w14:paraId="3235A15E" w14:textId="77777777" w:rsidR="00E713C3" w:rsidRPr="000A3AC2" w:rsidRDefault="00E713C3" w:rsidP="006C70DB">
      <w:pPr>
        <w:rPr>
          <w:rFonts w:ascii="Times New Roman" w:hAnsi="Times New Roman" w:cs="Times New Roman"/>
        </w:rPr>
      </w:pPr>
    </w:p>
    <w:p w14:paraId="49911617" w14:textId="16639D57" w:rsidR="006C70DB" w:rsidRPr="000A3AC2" w:rsidRDefault="006C70DB" w:rsidP="006C70DB">
      <w:pPr>
        <w:rPr>
          <w:rFonts w:ascii="Times New Roman" w:hAnsi="Times New Roman" w:cs="Times New Roman"/>
          <w:b/>
          <w:bCs/>
          <w:sz w:val="28"/>
          <w:szCs w:val="28"/>
        </w:rPr>
      </w:pPr>
      <w:r w:rsidRPr="000A3AC2">
        <w:rPr>
          <w:rFonts w:ascii="Times New Roman" w:hAnsi="Times New Roman" w:cs="Times New Roman"/>
          <w:b/>
          <w:bCs/>
          <w:sz w:val="28"/>
          <w:szCs w:val="28"/>
        </w:rPr>
        <w:t xml:space="preserve">Section 5: Final </w:t>
      </w:r>
      <w:r w:rsidR="007A1284" w:rsidRPr="000A3AC2">
        <w:rPr>
          <w:rFonts w:ascii="Times New Roman" w:hAnsi="Times New Roman" w:cs="Times New Roman"/>
          <w:b/>
          <w:bCs/>
          <w:sz w:val="28"/>
          <w:szCs w:val="28"/>
        </w:rPr>
        <w:t>Reflection</w:t>
      </w:r>
    </w:p>
    <w:p w14:paraId="6EC5804D" w14:textId="77777777" w:rsidR="00795F60" w:rsidRPr="00E6338A" w:rsidRDefault="00795F60" w:rsidP="00795F60">
      <w:pPr>
        <w:rPr>
          <w:rFonts w:ascii="Times New Roman" w:hAnsi="Times New Roman" w:cs="Times New Roman"/>
          <w:i/>
          <w:iCs/>
        </w:rPr>
      </w:pPr>
      <w:r w:rsidRPr="00E6338A">
        <w:rPr>
          <w:rFonts w:ascii="Times New Roman" w:hAnsi="Times New Roman" w:cs="Times New Roman"/>
          <w:i/>
          <w:iCs/>
        </w:rPr>
        <w:t>How has my thinking about AI ethics changed since the beginning of the course?</w:t>
      </w:r>
    </w:p>
    <w:p w14:paraId="29D80797" w14:textId="77777777" w:rsidR="00795F60" w:rsidRPr="00E6338A" w:rsidRDefault="00795F60" w:rsidP="00795F60">
      <w:pPr>
        <w:rPr>
          <w:rFonts w:ascii="Times New Roman" w:hAnsi="Times New Roman" w:cs="Times New Roman"/>
        </w:rPr>
      </w:pPr>
      <w:r w:rsidRPr="00E6338A">
        <w:rPr>
          <w:rFonts w:ascii="Times New Roman" w:hAnsi="Times New Roman" w:cs="Times New Roman"/>
        </w:rPr>
        <w:t>At the start of this course, I approached AI ethics primarily as a set of philosophical ideals</w:t>
      </w:r>
      <w:r>
        <w:rPr>
          <w:rFonts w:ascii="Times New Roman" w:hAnsi="Times New Roman" w:cs="Times New Roman"/>
        </w:rPr>
        <w:t xml:space="preserve"> </w:t>
      </w:r>
      <w:r w:rsidRPr="00E6338A">
        <w:rPr>
          <w:rFonts w:ascii="Times New Roman" w:hAnsi="Times New Roman" w:cs="Times New Roman"/>
        </w:rPr>
        <w:t xml:space="preserve">important, but somewhat abstract. </w:t>
      </w:r>
      <w:r>
        <w:rPr>
          <w:rFonts w:ascii="Times New Roman" w:hAnsi="Times New Roman" w:cs="Times New Roman"/>
        </w:rPr>
        <w:t xml:space="preserve"> </w:t>
      </w:r>
      <w:r w:rsidRPr="00E6338A">
        <w:rPr>
          <w:rFonts w:ascii="Times New Roman" w:hAnsi="Times New Roman" w:cs="Times New Roman"/>
        </w:rPr>
        <w:t xml:space="preserve">Through the process of drafting, stressing, and refining this framework, my perspective has fundamentally shifted. </w:t>
      </w:r>
      <w:r>
        <w:rPr>
          <w:rFonts w:ascii="Times New Roman" w:hAnsi="Times New Roman" w:cs="Times New Roman"/>
        </w:rPr>
        <w:t xml:space="preserve"> </w:t>
      </w:r>
      <w:r w:rsidRPr="00E6338A">
        <w:rPr>
          <w:rFonts w:ascii="Times New Roman" w:hAnsi="Times New Roman" w:cs="Times New Roman"/>
        </w:rPr>
        <w:t xml:space="preserve">I now view AI ethics not as a theoretical exercise, but as a rigid, operational standard of care. </w:t>
      </w:r>
      <w:r>
        <w:rPr>
          <w:rFonts w:ascii="Times New Roman" w:hAnsi="Times New Roman" w:cs="Times New Roman"/>
        </w:rPr>
        <w:t xml:space="preserve"> </w:t>
      </w:r>
      <w:r w:rsidRPr="00E6338A">
        <w:rPr>
          <w:rFonts w:ascii="Times New Roman" w:hAnsi="Times New Roman" w:cs="Times New Roman"/>
        </w:rPr>
        <w:t xml:space="preserve">Moving from a draft of aspirational concepts to a lean, six-pillar framework taught me that without quantifiable safety metrics, engineered boundaries, and enforcement mechanisms, ethical principles are </w:t>
      </w:r>
      <w:r>
        <w:rPr>
          <w:rFonts w:ascii="Times New Roman" w:hAnsi="Times New Roman" w:cs="Times New Roman"/>
        </w:rPr>
        <w:t>just words without form</w:t>
      </w:r>
      <w:r w:rsidRPr="00E6338A">
        <w:rPr>
          <w:rFonts w:ascii="Times New Roman" w:hAnsi="Times New Roman" w:cs="Times New Roman"/>
        </w:rPr>
        <w:t>.</w:t>
      </w:r>
      <w:r>
        <w:rPr>
          <w:rFonts w:ascii="Times New Roman" w:hAnsi="Times New Roman" w:cs="Times New Roman"/>
        </w:rPr>
        <w:t xml:space="preserve"> </w:t>
      </w:r>
      <w:r w:rsidRPr="00E6338A">
        <w:rPr>
          <w:rFonts w:ascii="Times New Roman" w:hAnsi="Times New Roman" w:cs="Times New Roman"/>
        </w:rPr>
        <w:t xml:space="preserve"> I now understand that responsible AI is, at its core, a </w:t>
      </w:r>
      <w:r>
        <w:rPr>
          <w:rFonts w:ascii="Times New Roman" w:hAnsi="Times New Roman" w:cs="Times New Roman"/>
        </w:rPr>
        <w:t xml:space="preserve">dedicated </w:t>
      </w:r>
      <w:r w:rsidRPr="00E6338A">
        <w:rPr>
          <w:rFonts w:ascii="Times New Roman" w:hAnsi="Times New Roman" w:cs="Times New Roman"/>
        </w:rPr>
        <w:t>practice of risk governance.</w:t>
      </w:r>
    </w:p>
    <w:p w14:paraId="5FA80698" w14:textId="77777777" w:rsidR="00795F60" w:rsidRPr="00521665" w:rsidRDefault="00795F60" w:rsidP="00795F60">
      <w:pPr>
        <w:rPr>
          <w:rFonts w:ascii="Times New Roman" w:hAnsi="Times New Roman" w:cs="Times New Roman"/>
          <w:i/>
          <w:iCs/>
        </w:rPr>
      </w:pPr>
      <w:r w:rsidRPr="00521665">
        <w:rPr>
          <w:rFonts w:ascii="Times New Roman" w:hAnsi="Times New Roman" w:cs="Times New Roman"/>
          <w:i/>
          <w:iCs/>
        </w:rPr>
        <w:t>Which part of my final framework feels most important?</w:t>
      </w:r>
    </w:p>
    <w:p w14:paraId="4C11CDC9" w14:textId="77777777" w:rsidR="00795F60" w:rsidRPr="00E6338A" w:rsidRDefault="00795F60" w:rsidP="00795F60">
      <w:pPr>
        <w:rPr>
          <w:rFonts w:ascii="Times New Roman" w:hAnsi="Times New Roman" w:cs="Times New Roman"/>
        </w:rPr>
      </w:pPr>
      <w:r w:rsidRPr="00E6338A">
        <w:rPr>
          <w:rFonts w:ascii="Times New Roman" w:hAnsi="Times New Roman" w:cs="Times New Roman"/>
        </w:rPr>
        <w:t xml:space="preserve">The Principle of Justified Necessity stands out as the most critical component. </w:t>
      </w:r>
      <w:r>
        <w:rPr>
          <w:rFonts w:ascii="Times New Roman" w:hAnsi="Times New Roman" w:cs="Times New Roman"/>
        </w:rPr>
        <w:t xml:space="preserve"> </w:t>
      </w:r>
      <w:r w:rsidRPr="00E6338A">
        <w:rPr>
          <w:rFonts w:ascii="Times New Roman" w:hAnsi="Times New Roman" w:cs="Times New Roman"/>
        </w:rPr>
        <w:t xml:space="preserve">It serves as the ultimate ethical gatekeeper. </w:t>
      </w:r>
      <w:r>
        <w:rPr>
          <w:rFonts w:ascii="Times New Roman" w:hAnsi="Times New Roman" w:cs="Times New Roman"/>
        </w:rPr>
        <w:t xml:space="preserve"> </w:t>
      </w:r>
      <w:r w:rsidRPr="00E6338A">
        <w:rPr>
          <w:rFonts w:ascii="Times New Roman" w:hAnsi="Times New Roman" w:cs="Times New Roman"/>
        </w:rPr>
        <w:t>In a market rushing to implement automation, having a categorical mandate that forces stakeholders to pause and ask</w:t>
      </w:r>
      <w:r>
        <w:rPr>
          <w:rFonts w:ascii="Times New Roman" w:hAnsi="Times New Roman" w:cs="Times New Roman"/>
        </w:rPr>
        <w:t xml:space="preserve"> “j</w:t>
      </w:r>
      <w:r w:rsidRPr="00E6338A">
        <w:rPr>
          <w:rFonts w:ascii="Times New Roman" w:hAnsi="Times New Roman" w:cs="Times New Roman"/>
        </w:rPr>
        <w:t>ust because we can deploy an AI tool here, does it actually mean we should</w:t>
      </w:r>
      <w:r>
        <w:rPr>
          <w:rFonts w:ascii="Times New Roman" w:hAnsi="Times New Roman" w:cs="Times New Roman"/>
        </w:rPr>
        <w:t xml:space="preserve">” </w:t>
      </w:r>
      <w:r w:rsidRPr="00E6338A">
        <w:rPr>
          <w:rFonts w:ascii="Times New Roman" w:hAnsi="Times New Roman" w:cs="Times New Roman"/>
        </w:rPr>
        <w:t xml:space="preserve">is our strongest defense against preventable harm. </w:t>
      </w:r>
      <w:r>
        <w:rPr>
          <w:rFonts w:ascii="Times New Roman" w:hAnsi="Times New Roman" w:cs="Times New Roman"/>
        </w:rPr>
        <w:t xml:space="preserve"> Combined</w:t>
      </w:r>
      <w:r w:rsidRPr="00E6338A">
        <w:rPr>
          <w:rFonts w:ascii="Times New Roman" w:hAnsi="Times New Roman" w:cs="Times New Roman"/>
        </w:rPr>
        <w:t xml:space="preserve"> with the mandate for strict human accountability, this principle ensures that the pursuit of system optimization never supersedes human dignity and safety.</w:t>
      </w:r>
    </w:p>
    <w:p w14:paraId="62106651" w14:textId="77777777" w:rsidR="00795F60" w:rsidRPr="00521665" w:rsidRDefault="00795F60" w:rsidP="00795F60">
      <w:pPr>
        <w:rPr>
          <w:rFonts w:ascii="Times New Roman" w:hAnsi="Times New Roman" w:cs="Times New Roman"/>
          <w:i/>
          <w:iCs/>
        </w:rPr>
      </w:pPr>
      <w:r w:rsidRPr="00521665">
        <w:rPr>
          <w:rFonts w:ascii="Times New Roman" w:hAnsi="Times New Roman" w:cs="Times New Roman"/>
          <w:i/>
          <w:iCs/>
        </w:rPr>
        <w:lastRenderedPageBreak/>
        <w:t>What is one AI ethics question or issue that I will continue thinking about after this course?</w:t>
      </w:r>
    </w:p>
    <w:p w14:paraId="2A322A83" w14:textId="45445ADD" w:rsidR="00795F60" w:rsidRPr="00E6338A" w:rsidRDefault="00795F60" w:rsidP="00795F60">
      <w:pPr>
        <w:rPr>
          <w:rFonts w:ascii="Times New Roman" w:hAnsi="Times New Roman" w:cs="Times New Roman"/>
        </w:rPr>
      </w:pPr>
      <w:r w:rsidRPr="00E6338A">
        <w:rPr>
          <w:rFonts w:ascii="Times New Roman" w:hAnsi="Times New Roman" w:cs="Times New Roman"/>
        </w:rPr>
        <w:t xml:space="preserve">I will continue to struggle with the tension between predictive efficiency and the very real danger of automation bias. </w:t>
      </w:r>
      <w:r>
        <w:rPr>
          <w:rFonts w:ascii="Times New Roman" w:hAnsi="Times New Roman" w:cs="Times New Roman"/>
        </w:rPr>
        <w:t xml:space="preserve"> </w:t>
      </w:r>
      <w:r w:rsidRPr="00E6338A">
        <w:rPr>
          <w:rFonts w:ascii="Times New Roman" w:hAnsi="Times New Roman" w:cs="Times New Roman"/>
        </w:rPr>
        <w:t>As systems become increasingly adept at predictive forecasting, data analysis, and triage, the risk that the required "human</w:t>
      </w:r>
      <w:r>
        <w:rPr>
          <w:rFonts w:ascii="Times New Roman" w:hAnsi="Times New Roman" w:cs="Times New Roman"/>
        </w:rPr>
        <w:t xml:space="preserve"> </w:t>
      </w:r>
      <w:r w:rsidRPr="00E6338A">
        <w:rPr>
          <w:rFonts w:ascii="Times New Roman" w:hAnsi="Times New Roman" w:cs="Times New Roman"/>
        </w:rPr>
        <w:t>in</w:t>
      </w:r>
      <w:r>
        <w:rPr>
          <w:rFonts w:ascii="Times New Roman" w:hAnsi="Times New Roman" w:cs="Times New Roman"/>
        </w:rPr>
        <w:t xml:space="preserve"> </w:t>
      </w:r>
      <w:r w:rsidRPr="00E6338A">
        <w:rPr>
          <w:rFonts w:ascii="Times New Roman" w:hAnsi="Times New Roman" w:cs="Times New Roman"/>
        </w:rPr>
        <w:t>the</w:t>
      </w:r>
      <w:r>
        <w:rPr>
          <w:rFonts w:ascii="Times New Roman" w:hAnsi="Times New Roman" w:cs="Times New Roman"/>
        </w:rPr>
        <w:t xml:space="preserve"> </w:t>
      </w:r>
      <w:r w:rsidRPr="00E6338A">
        <w:rPr>
          <w:rFonts w:ascii="Times New Roman" w:hAnsi="Times New Roman" w:cs="Times New Roman"/>
        </w:rPr>
        <w:t xml:space="preserve">loop" degrades into a mere rubber stamp grows significantly. </w:t>
      </w:r>
      <w:r>
        <w:rPr>
          <w:rFonts w:ascii="Times New Roman" w:hAnsi="Times New Roman" w:cs="Times New Roman"/>
        </w:rPr>
        <w:t xml:space="preserve"> </w:t>
      </w:r>
      <w:r w:rsidR="00542EDB">
        <w:rPr>
          <w:rFonts w:ascii="Times New Roman" w:hAnsi="Times New Roman" w:cs="Times New Roman"/>
        </w:rPr>
        <w:t>F</w:t>
      </w:r>
      <w:r w:rsidRPr="00E6338A">
        <w:rPr>
          <w:rFonts w:ascii="Times New Roman" w:hAnsi="Times New Roman" w:cs="Times New Roman"/>
        </w:rPr>
        <w:t>igur</w:t>
      </w:r>
      <w:r w:rsidR="00542EDB">
        <w:rPr>
          <w:rFonts w:ascii="Times New Roman" w:hAnsi="Times New Roman" w:cs="Times New Roman"/>
        </w:rPr>
        <w:t>ing</w:t>
      </w:r>
      <w:r w:rsidRPr="00E6338A">
        <w:rPr>
          <w:rFonts w:ascii="Times New Roman" w:hAnsi="Times New Roman" w:cs="Times New Roman"/>
        </w:rPr>
        <w:t xml:space="preserve"> out how to design organizational workflows that actively encourage </w:t>
      </w:r>
      <w:r>
        <w:rPr>
          <w:rFonts w:ascii="Times New Roman" w:hAnsi="Times New Roman" w:cs="Times New Roman"/>
        </w:rPr>
        <w:t>leaders</w:t>
      </w:r>
      <w:r w:rsidRPr="00E6338A">
        <w:rPr>
          <w:rFonts w:ascii="Times New Roman" w:hAnsi="Times New Roman" w:cs="Times New Roman"/>
        </w:rPr>
        <w:t xml:space="preserve"> to remain skeptical</w:t>
      </w:r>
      <w:r>
        <w:rPr>
          <w:rFonts w:ascii="Times New Roman" w:hAnsi="Times New Roman" w:cs="Times New Roman"/>
        </w:rPr>
        <w:t xml:space="preserve"> </w:t>
      </w:r>
      <w:r w:rsidRPr="00E6338A">
        <w:rPr>
          <w:rFonts w:ascii="Times New Roman" w:hAnsi="Times New Roman" w:cs="Times New Roman"/>
        </w:rPr>
        <w:t xml:space="preserve">and </w:t>
      </w:r>
      <w:r>
        <w:rPr>
          <w:rFonts w:ascii="Times New Roman" w:hAnsi="Times New Roman" w:cs="Times New Roman"/>
        </w:rPr>
        <w:t xml:space="preserve">curious while </w:t>
      </w:r>
      <w:r w:rsidRPr="00E6338A">
        <w:rPr>
          <w:rFonts w:ascii="Times New Roman" w:hAnsi="Times New Roman" w:cs="Times New Roman"/>
        </w:rPr>
        <w:t>empowering them to confidently override an algorithm without facing operational penalties</w:t>
      </w:r>
      <w:r>
        <w:rPr>
          <w:rFonts w:ascii="Times New Roman" w:hAnsi="Times New Roman" w:cs="Times New Roman"/>
        </w:rPr>
        <w:t xml:space="preserve"> </w:t>
      </w:r>
      <w:r w:rsidRPr="00E6338A">
        <w:rPr>
          <w:rFonts w:ascii="Times New Roman" w:hAnsi="Times New Roman" w:cs="Times New Roman"/>
        </w:rPr>
        <w:t xml:space="preserve">is a systemic challenge </w:t>
      </w:r>
      <w:r>
        <w:rPr>
          <w:rFonts w:ascii="Times New Roman" w:hAnsi="Times New Roman" w:cs="Times New Roman"/>
        </w:rPr>
        <w:t xml:space="preserve">that </w:t>
      </w:r>
      <w:r w:rsidRPr="00E6338A">
        <w:rPr>
          <w:rFonts w:ascii="Times New Roman" w:hAnsi="Times New Roman" w:cs="Times New Roman"/>
        </w:rPr>
        <w:t>I will c</w:t>
      </w:r>
      <w:r>
        <w:rPr>
          <w:rFonts w:ascii="Times New Roman" w:hAnsi="Times New Roman" w:cs="Times New Roman"/>
        </w:rPr>
        <w:t>ontinue to c</w:t>
      </w:r>
      <w:r w:rsidRPr="00E6338A">
        <w:rPr>
          <w:rFonts w:ascii="Times New Roman" w:hAnsi="Times New Roman" w:cs="Times New Roman"/>
        </w:rPr>
        <w:t>arry forward.</w:t>
      </w:r>
    </w:p>
    <w:p w14:paraId="6195AB72" w14:textId="77777777" w:rsidR="00795F60" w:rsidRPr="00521665" w:rsidRDefault="00795F60" w:rsidP="00795F60">
      <w:pPr>
        <w:rPr>
          <w:rFonts w:ascii="Times New Roman" w:hAnsi="Times New Roman" w:cs="Times New Roman"/>
          <w:i/>
          <w:iCs/>
        </w:rPr>
      </w:pPr>
      <w:r w:rsidRPr="00521665">
        <w:rPr>
          <w:rFonts w:ascii="Times New Roman" w:hAnsi="Times New Roman" w:cs="Times New Roman"/>
          <w:i/>
          <w:iCs/>
        </w:rPr>
        <w:t xml:space="preserve">How might this framework help me evaluate or use AI differently at work </w:t>
      </w:r>
      <w:r>
        <w:rPr>
          <w:rFonts w:ascii="Times New Roman" w:hAnsi="Times New Roman" w:cs="Times New Roman"/>
          <w:i/>
          <w:iCs/>
        </w:rPr>
        <w:t>or</w:t>
      </w:r>
      <w:r w:rsidRPr="00521665">
        <w:rPr>
          <w:rFonts w:ascii="Times New Roman" w:hAnsi="Times New Roman" w:cs="Times New Roman"/>
          <w:i/>
          <w:iCs/>
        </w:rPr>
        <w:t xml:space="preserve"> everyday life?</w:t>
      </w:r>
    </w:p>
    <w:p w14:paraId="45DF15AC" w14:textId="77777777" w:rsidR="00795F60" w:rsidRDefault="00795F60" w:rsidP="00795F60">
      <w:pPr>
        <w:rPr>
          <w:rFonts w:ascii="Times New Roman" w:hAnsi="Times New Roman" w:cs="Times New Roman"/>
        </w:rPr>
      </w:pPr>
      <w:r w:rsidRPr="00E6338A">
        <w:rPr>
          <w:rFonts w:ascii="Times New Roman" w:hAnsi="Times New Roman" w:cs="Times New Roman"/>
        </w:rPr>
        <w:t>This framework provides a permanent, critical lens for every technology I interact with</w:t>
      </w:r>
      <w:r>
        <w:rPr>
          <w:rFonts w:ascii="Times New Roman" w:hAnsi="Times New Roman" w:cs="Times New Roman"/>
        </w:rPr>
        <w:t xml:space="preserve"> every day</w:t>
      </w:r>
      <w:r w:rsidRPr="00E6338A">
        <w:rPr>
          <w:rFonts w:ascii="Times New Roman" w:hAnsi="Times New Roman" w:cs="Times New Roman"/>
        </w:rPr>
        <w:t xml:space="preserve">. </w:t>
      </w:r>
      <w:r>
        <w:rPr>
          <w:rFonts w:ascii="Times New Roman" w:hAnsi="Times New Roman" w:cs="Times New Roman"/>
        </w:rPr>
        <w:t xml:space="preserve"> </w:t>
      </w:r>
      <w:r w:rsidRPr="00E6338A">
        <w:rPr>
          <w:rFonts w:ascii="Times New Roman" w:hAnsi="Times New Roman" w:cs="Times New Roman"/>
        </w:rPr>
        <w:t>Professionally, whether I am leveraging AI to synthesize raw information into polished client deliverables, utilizing predictive algorithms to inform business strategy, or evaluating new clinical support workflows, I will no longer accept black</w:t>
      </w:r>
      <w:r>
        <w:rPr>
          <w:rFonts w:ascii="Times New Roman" w:hAnsi="Times New Roman" w:cs="Times New Roman"/>
        </w:rPr>
        <w:t xml:space="preserve"> </w:t>
      </w:r>
      <w:r w:rsidRPr="00E6338A">
        <w:rPr>
          <w:rFonts w:ascii="Times New Roman" w:hAnsi="Times New Roman" w:cs="Times New Roman"/>
        </w:rPr>
        <w:t xml:space="preserve">box functionality or vague privacy policies. </w:t>
      </w:r>
      <w:r>
        <w:rPr>
          <w:rFonts w:ascii="Times New Roman" w:hAnsi="Times New Roman" w:cs="Times New Roman"/>
        </w:rPr>
        <w:t xml:space="preserve"> </w:t>
      </w:r>
      <w:r w:rsidRPr="00E6338A">
        <w:rPr>
          <w:rFonts w:ascii="Times New Roman" w:hAnsi="Times New Roman" w:cs="Times New Roman"/>
        </w:rPr>
        <w:t>I will demand plain</w:t>
      </w:r>
      <w:r>
        <w:rPr>
          <w:rFonts w:ascii="Times New Roman" w:hAnsi="Times New Roman" w:cs="Times New Roman"/>
        </w:rPr>
        <w:t xml:space="preserve"> </w:t>
      </w:r>
      <w:r w:rsidRPr="00E6338A">
        <w:rPr>
          <w:rFonts w:ascii="Times New Roman" w:hAnsi="Times New Roman" w:cs="Times New Roman"/>
        </w:rPr>
        <w:t xml:space="preserve">language explainability and rigorous data minimization. </w:t>
      </w:r>
    </w:p>
    <w:p w14:paraId="1A4F387C" w14:textId="77777777" w:rsidR="00795F60" w:rsidRPr="00E6338A" w:rsidRDefault="00795F60" w:rsidP="00795F60">
      <w:r w:rsidRPr="00E6338A">
        <w:rPr>
          <w:rFonts w:ascii="Times New Roman" w:hAnsi="Times New Roman" w:cs="Times New Roman"/>
        </w:rPr>
        <w:t>Even in everyday life</w:t>
      </w:r>
      <w:r>
        <w:rPr>
          <w:rFonts w:ascii="Times New Roman" w:hAnsi="Times New Roman" w:cs="Times New Roman"/>
        </w:rPr>
        <w:t xml:space="preserve"> </w:t>
      </w:r>
      <w:r w:rsidRPr="00E6338A">
        <w:rPr>
          <w:rFonts w:ascii="Times New Roman" w:hAnsi="Times New Roman" w:cs="Times New Roman"/>
        </w:rPr>
        <w:t>from utilizing everyday text generation software to following routine map navigation</w:t>
      </w:r>
      <w:r>
        <w:rPr>
          <w:rFonts w:ascii="Times New Roman" w:hAnsi="Times New Roman" w:cs="Times New Roman"/>
        </w:rPr>
        <w:t xml:space="preserve">, </w:t>
      </w:r>
      <w:r w:rsidRPr="00E6338A">
        <w:rPr>
          <w:rFonts w:ascii="Times New Roman" w:hAnsi="Times New Roman" w:cs="Times New Roman"/>
        </w:rPr>
        <w:t>I</w:t>
      </w:r>
      <w:r>
        <w:rPr>
          <w:rFonts w:ascii="Times New Roman" w:hAnsi="Times New Roman" w:cs="Times New Roman"/>
        </w:rPr>
        <w:t>’</w:t>
      </w:r>
      <w:r w:rsidRPr="00E6338A">
        <w:rPr>
          <w:rFonts w:ascii="Times New Roman" w:hAnsi="Times New Roman" w:cs="Times New Roman"/>
        </w:rPr>
        <w:t xml:space="preserve">m now </w:t>
      </w:r>
      <w:r>
        <w:rPr>
          <w:rFonts w:ascii="Times New Roman" w:hAnsi="Times New Roman" w:cs="Times New Roman"/>
        </w:rPr>
        <w:t xml:space="preserve">very </w:t>
      </w:r>
      <w:r w:rsidRPr="00E6338A">
        <w:rPr>
          <w:rFonts w:ascii="Times New Roman" w:hAnsi="Times New Roman" w:cs="Times New Roman"/>
        </w:rPr>
        <w:t xml:space="preserve">protective of my data sovereignty and acutely aware of how secondary data collection fuels these ecosystems. </w:t>
      </w:r>
      <w:r>
        <w:rPr>
          <w:rFonts w:ascii="Times New Roman" w:hAnsi="Times New Roman" w:cs="Times New Roman"/>
        </w:rPr>
        <w:t xml:space="preserve"> </w:t>
      </w:r>
      <w:r w:rsidRPr="00E6338A">
        <w:rPr>
          <w:rFonts w:ascii="Times New Roman" w:hAnsi="Times New Roman" w:cs="Times New Roman"/>
        </w:rPr>
        <w:t xml:space="preserve">This manifesto is not just a final academic checkpoint; it </w:t>
      </w:r>
      <w:r>
        <w:rPr>
          <w:rFonts w:ascii="Times New Roman" w:hAnsi="Times New Roman" w:cs="Times New Roman"/>
        </w:rPr>
        <w:t xml:space="preserve">has become </w:t>
      </w:r>
      <w:r w:rsidRPr="00E6338A">
        <w:rPr>
          <w:rFonts w:ascii="Times New Roman" w:hAnsi="Times New Roman" w:cs="Times New Roman"/>
        </w:rPr>
        <w:t>my operational baseline moving forward.</w:t>
      </w:r>
    </w:p>
    <w:p w14:paraId="06635324" w14:textId="77777777" w:rsidR="007A1284" w:rsidRPr="000A3AC2" w:rsidRDefault="007A1284" w:rsidP="006C70DB">
      <w:pPr>
        <w:rPr>
          <w:rFonts w:ascii="Times New Roman" w:hAnsi="Times New Roman" w:cs="Times New Roman"/>
        </w:rPr>
      </w:pPr>
    </w:p>
    <w:sectPr w:rsidR="007A1284" w:rsidRPr="000A3AC2" w:rsidSect="00DB61F7">
      <w:headerReference w:type="default" r:id="rId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2BECC" w14:textId="77777777" w:rsidR="00253A4D" w:rsidRDefault="00253A4D" w:rsidP="005F3B79">
      <w:pPr>
        <w:spacing w:after="0" w:line="240" w:lineRule="auto"/>
      </w:pPr>
      <w:r>
        <w:separator/>
      </w:r>
    </w:p>
  </w:endnote>
  <w:endnote w:type="continuationSeparator" w:id="0">
    <w:p w14:paraId="174B7782" w14:textId="77777777" w:rsidR="00253A4D" w:rsidRDefault="00253A4D" w:rsidP="005F3B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CB837" w14:textId="77777777" w:rsidR="00253A4D" w:rsidRDefault="00253A4D" w:rsidP="005F3B79">
      <w:pPr>
        <w:spacing w:after="0" w:line="240" w:lineRule="auto"/>
      </w:pPr>
      <w:r>
        <w:separator/>
      </w:r>
    </w:p>
  </w:footnote>
  <w:footnote w:type="continuationSeparator" w:id="0">
    <w:p w14:paraId="3B63C5F1" w14:textId="77777777" w:rsidR="00253A4D" w:rsidRDefault="00253A4D" w:rsidP="005F3B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9F3B3" w14:textId="76655537" w:rsidR="005F3B79" w:rsidRPr="00797814" w:rsidRDefault="00797814" w:rsidP="00797814">
    <w:pPr>
      <w:pStyle w:val="Header"/>
    </w:pPr>
    <w:r w:rsidRPr="00797814">
      <w:rPr>
        <w:sz w:val="22"/>
        <w:szCs w:val="22"/>
      </w:rPr>
      <w:t>CPT131-I01 Ethical Framework- Ethical AI Framework &amp; Manifesto-</w:t>
    </w:r>
    <w:r w:rsidR="00B50AFE">
      <w:rPr>
        <w:sz w:val="22"/>
        <w:szCs w:val="22"/>
      </w:rPr>
      <w:t>Final-</w:t>
    </w:r>
    <w:r w:rsidRPr="00797814">
      <w:rPr>
        <w:sz w:val="22"/>
        <w:szCs w:val="22"/>
      </w:rPr>
      <w:t>Diane Bengtson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14B52"/>
    <w:multiLevelType w:val="multilevel"/>
    <w:tmpl w:val="B6CAE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3A074E"/>
    <w:multiLevelType w:val="hybridMultilevel"/>
    <w:tmpl w:val="D334F098"/>
    <w:lvl w:ilvl="0" w:tplc="BE823496">
      <w:start w:val="1"/>
      <w:numFmt w:val="decimal"/>
      <w:lvlText w:val="%1."/>
      <w:lvlJc w:val="left"/>
      <w:pPr>
        <w:ind w:left="1080" w:hanging="360"/>
      </w:pPr>
      <w:rPr>
        <w:rFonts w:eastAsia="Times New Roman" w:hint="default"/>
        <w:b/>
        <w:color w:val="202122"/>
        <w:sz w:val="29"/>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5C4214"/>
    <w:multiLevelType w:val="hybridMultilevel"/>
    <w:tmpl w:val="53AEBD7C"/>
    <w:lvl w:ilvl="0" w:tplc="54082336">
      <w:start w:val="1"/>
      <w:numFmt w:val="decimal"/>
      <w:lvlText w:val="%1."/>
      <w:lvlJc w:val="left"/>
      <w:pPr>
        <w:ind w:left="1440" w:hanging="360"/>
      </w:pPr>
      <w:rPr>
        <w:rFonts w:eastAsia="Times New Roman" w:hint="default"/>
        <w:b/>
        <w:color w:val="202122"/>
        <w:sz w:val="29"/>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95928A3"/>
    <w:multiLevelType w:val="hybridMultilevel"/>
    <w:tmpl w:val="81B81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6C3D27"/>
    <w:multiLevelType w:val="hybridMultilevel"/>
    <w:tmpl w:val="951242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F835EC1"/>
    <w:multiLevelType w:val="multilevel"/>
    <w:tmpl w:val="CEEA7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EC55890"/>
    <w:multiLevelType w:val="multilevel"/>
    <w:tmpl w:val="8884A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87000F5"/>
    <w:multiLevelType w:val="hybridMultilevel"/>
    <w:tmpl w:val="AA503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BA7E6A"/>
    <w:multiLevelType w:val="multilevel"/>
    <w:tmpl w:val="0792C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FC35A86"/>
    <w:multiLevelType w:val="hybridMultilevel"/>
    <w:tmpl w:val="9AFC24F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6DB007D"/>
    <w:multiLevelType w:val="hybridMultilevel"/>
    <w:tmpl w:val="55A6223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7F7128B"/>
    <w:multiLevelType w:val="hybridMultilevel"/>
    <w:tmpl w:val="2A30FA30"/>
    <w:lvl w:ilvl="0" w:tplc="EA2AD8A0">
      <w:start w:val="1"/>
      <w:numFmt w:val="decimal"/>
      <w:lvlText w:val="%1."/>
      <w:lvlJc w:val="left"/>
      <w:pPr>
        <w:ind w:left="720" w:hanging="360"/>
      </w:pPr>
      <w:rPr>
        <w:rFonts w:eastAsia="Times New Roman" w:hint="default"/>
        <w:b/>
        <w:color w:val="202122"/>
        <w:sz w:val="2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1B0773"/>
    <w:multiLevelType w:val="hybridMultilevel"/>
    <w:tmpl w:val="F2F2F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1064FA"/>
    <w:multiLevelType w:val="hybridMultilevel"/>
    <w:tmpl w:val="108E8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3435722">
    <w:abstractNumId w:val="6"/>
  </w:num>
  <w:num w:numId="2" w16cid:durableId="1743797652">
    <w:abstractNumId w:val="8"/>
  </w:num>
  <w:num w:numId="3" w16cid:durableId="2115393457">
    <w:abstractNumId w:val="0"/>
  </w:num>
  <w:num w:numId="4" w16cid:durableId="1690646765">
    <w:abstractNumId w:val="10"/>
  </w:num>
  <w:num w:numId="5" w16cid:durableId="1902255681">
    <w:abstractNumId w:val="1"/>
  </w:num>
  <w:num w:numId="6" w16cid:durableId="1825200665">
    <w:abstractNumId w:val="2"/>
  </w:num>
  <w:num w:numId="7" w16cid:durableId="1139345547">
    <w:abstractNumId w:val="11"/>
  </w:num>
  <w:num w:numId="8" w16cid:durableId="924991536">
    <w:abstractNumId w:val="4"/>
  </w:num>
  <w:num w:numId="9" w16cid:durableId="259870889">
    <w:abstractNumId w:val="3"/>
  </w:num>
  <w:num w:numId="10" w16cid:durableId="1051227516">
    <w:abstractNumId w:val="5"/>
  </w:num>
  <w:num w:numId="11" w16cid:durableId="1623878876">
    <w:abstractNumId w:val="12"/>
  </w:num>
  <w:num w:numId="12" w16cid:durableId="98985713">
    <w:abstractNumId w:val="13"/>
  </w:num>
  <w:num w:numId="13" w16cid:durableId="630094063">
    <w:abstractNumId w:val="9"/>
  </w:num>
  <w:num w:numId="14" w16cid:durableId="473457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B79"/>
    <w:rsid w:val="00011F55"/>
    <w:rsid w:val="00024031"/>
    <w:rsid w:val="00037717"/>
    <w:rsid w:val="0005736C"/>
    <w:rsid w:val="00092DAF"/>
    <w:rsid w:val="000A3AC2"/>
    <w:rsid w:val="000B72AC"/>
    <w:rsid w:val="000F13C4"/>
    <w:rsid w:val="001067F0"/>
    <w:rsid w:val="00112BB1"/>
    <w:rsid w:val="00126818"/>
    <w:rsid w:val="00134071"/>
    <w:rsid w:val="00144151"/>
    <w:rsid w:val="0015331A"/>
    <w:rsid w:val="0018635A"/>
    <w:rsid w:val="001950AE"/>
    <w:rsid w:val="001A702F"/>
    <w:rsid w:val="001C14C6"/>
    <w:rsid w:val="001C2FBE"/>
    <w:rsid w:val="001D1DD8"/>
    <w:rsid w:val="001E04B8"/>
    <w:rsid w:val="00201E68"/>
    <w:rsid w:val="00210A0B"/>
    <w:rsid w:val="0021277D"/>
    <w:rsid w:val="00222623"/>
    <w:rsid w:val="00231A83"/>
    <w:rsid w:val="00253A4D"/>
    <w:rsid w:val="00254A14"/>
    <w:rsid w:val="002740BF"/>
    <w:rsid w:val="00294F44"/>
    <w:rsid w:val="00295230"/>
    <w:rsid w:val="002B5970"/>
    <w:rsid w:val="002B5D9D"/>
    <w:rsid w:val="002F197F"/>
    <w:rsid w:val="002F71F8"/>
    <w:rsid w:val="00301F98"/>
    <w:rsid w:val="00311489"/>
    <w:rsid w:val="00320645"/>
    <w:rsid w:val="0034212A"/>
    <w:rsid w:val="00345FF7"/>
    <w:rsid w:val="00360C2A"/>
    <w:rsid w:val="003852FE"/>
    <w:rsid w:val="003B499B"/>
    <w:rsid w:val="004167A2"/>
    <w:rsid w:val="00430230"/>
    <w:rsid w:val="00430F95"/>
    <w:rsid w:val="00445412"/>
    <w:rsid w:val="00457BCD"/>
    <w:rsid w:val="004808AE"/>
    <w:rsid w:val="004C2733"/>
    <w:rsid w:val="004C5150"/>
    <w:rsid w:val="004D1124"/>
    <w:rsid w:val="004D2F11"/>
    <w:rsid w:val="004F3FCC"/>
    <w:rsid w:val="00501289"/>
    <w:rsid w:val="0051725A"/>
    <w:rsid w:val="00526E8C"/>
    <w:rsid w:val="00527975"/>
    <w:rsid w:val="00532913"/>
    <w:rsid w:val="00536A87"/>
    <w:rsid w:val="00542EDB"/>
    <w:rsid w:val="005430F9"/>
    <w:rsid w:val="00550C06"/>
    <w:rsid w:val="005534B8"/>
    <w:rsid w:val="0057076E"/>
    <w:rsid w:val="00572ED7"/>
    <w:rsid w:val="00576C39"/>
    <w:rsid w:val="00593DB9"/>
    <w:rsid w:val="005A6B2F"/>
    <w:rsid w:val="005D1EE6"/>
    <w:rsid w:val="005E37D3"/>
    <w:rsid w:val="005E63FD"/>
    <w:rsid w:val="005F3B79"/>
    <w:rsid w:val="005F6F8B"/>
    <w:rsid w:val="00606781"/>
    <w:rsid w:val="006140A1"/>
    <w:rsid w:val="00644A6A"/>
    <w:rsid w:val="00674917"/>
    <w:rsid w:val="0068093C"/>
    <w:rsid w:val="006817FB"/>
    <w:rsid w:val="00691BB4"/>
    <w:rsid w:val="006A26C6"/>
    <w:rsid w:val="006A2FF5"/>
    <w:rsid w:val="006C1A33"/>
    <w:rsid w:val="006C70DB"/>
    <w:rsid w:val="006E7E69"/>
    <w:rsid w:val="00730F14"/>
    <w:rsid w:val="00737E6B"/>
    <w:rsid w:val="00777A02"/>
    <w:rsid w:val="007929A2"/>
    <w:rsid w:val="00795F60"/>
    <w:rsid w:val="00797814"/>
    <w:rsid w:val="007A1284"/>
    <w:rsid w:val="007A576D"/>
    <w:rsid w:val="007C6DC9"/>
    <w:rsid w:val="007D4505"/>
    <w:rsid w:val="007E2FEB"/>
    <w:rsid w:val="00814DDB"/>
    <w:rsid w:val="008165C6"/>
    <w:rsid w:val="00817C89"/>
    <w:rsid w:val="00822936"/>
    <w:rsid w:val="00826466"/>
    <w:rsid w:val="0086030D"/>
    <w:rsid w:val="00882B2A"/>
    <w:rsid w:val="00883C96"/>
    <w:rsid w:val="00891744"/>
    <w:rsid w:val="008A167D"/>
    <w:rsid w:val="008A47DB"/>
    <w:rsid w:val="008B2DC9"/>
    <w:rsid w:val="00905F14"/>
    <w:rsid w:val="00906E43"/>
    <w:rsid w:val="0091461B"/>
    <w:rsid w:val="0099392C"/>
    <w:rsid w:val="009957E3"/>
    <w:rsid w:val="009B3CE4"/>
    <w:rsid w:val="009B4217"/>
    <w:rsid w:val="009C4950"/>
    <w:rsid w:val="00A06D37"/>
    <w:rsid w:val="00A703EC"/>
    <w:rsid w:val="00A9285D"/>
    <w:rsid w:val="00AA5C4A"/>
    <w:rsid w:val="00AE5353"/>
    <w:rsid w:val="00AF202A"/>
    <w:rsid w:val="00AF2436"/>
    <w:rsid w:val="00B159E6"/>
    <w:rsid w:val="00B170B5"/>
    <w:rsid w:val="00B42787"/>
    <w:rsid w:val="00B4743B"/>
    <w:rsid w:val="00B50AFE"/>
    <w:rsid w:val="00BB13C7"/>
    <w:rsid w:val="00BB1511"/>
    <w:rsid w:val="00BC601D"/>
    <w:rsid w:val="00BF44AF"/>
    <w:rsid w:val="00C121E6"/>
    <w:rsid w:val="00C34EA9"/>
    <w:rsid w:val="00C41E2B"/>
    <w:rsid w:val="00C44FBF"/>
    <w:rsid w:val="00C46277"/>
    <w:rsid w:val="00C46FDB"/>
    <w:rsid w:val="00C65D18"/>
    <w:rsid w:val="00C70A93"/>
    <w:rsid w:val="00C959C4"/>
    <w:rsid w:val="00CB09EC"/>
    <w:rsid w:val="00CC5F22"/>
    <w:rsid w:val="00D20EA3"/>
    <w:rsid w:val="00D21D75"/>
    <w:rsid w:val="00D22875"/>
    <w:rsid w:val="00D35ED2"/>
    <w:rsid w:val="00D43DA3"/>
    <w:rsid w:val="00D62ECC"/>
    <w:rsid w:val="00D64A14"/>
    <w:rsid w:val="00DB0A68"/>
    <w:rsid w:val="00DB61F7"/>
    <w:rsid w:val="00DC34C1"/>
    <w:rsid w:val="00DC4F83"/>
    <w:rsid w:val="00DD1145"/>
    <w:rsid w:val="00DF7B32"/>
    <w:rsid w:val="00E11EAC"/>
    <w:rsid w:val="00E277B2"/>
    <w:rsid w:val="00E3402F"/>
    <w:rsid w:val="00E44551"/>
    <w:rsid w:val="00E56A80"/>
    <w:rsid w:val="00E713C3"/>
    <w:rsid w:val="00E7580C"/>
    <w:rsid w:val="00E76C58"/>
    <w:rsid w:val="00E900AB"/>
    <w:rsid w:val="00EA760C"/>
    <w:rsid w:val="00ED330B"/>
    <w:rsid w:val="00ED4065"/>
    <w:rsid w:val="00F37BA1"/>
    <w:rsid w:val="00F453D1"/>
    <w:rsid w:val="00F73F5F"/>
    <w:rsid w:val="00F833AA"/>
    <w:rsid w:val="00FA7F09"/>
    <w:rsid w:val="00FB0E54"/>
    <w:rsid w:val="00FD3449"/>
    <w:rsid w:val="00FE06C3"/>
    <w:rsid w:val="00FE16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41AD5"/>
  <w15:chartTrackingRefBased/>
  <w15:docId w15:val="{0C518BCB-8630-479D-8D2F-F5C5C48FF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3B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3B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F3B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3B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3B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3B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3B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3B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3B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3B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3B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F3B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3B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3B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3B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3B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3B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3B79"/>
    <w:rPr>
      <w:rFonts w:eastAsiaTheme="majorEastAsia" w:cstheme="majorBidi"/>
      <w:color w:val="272727" w:themeColor="text1" w:themeTint="D8"/>
    </w:rPr>
  </w:style>
  <w:style w:type="paragraph" w:styleId="Title">
    <w:name w:val="Title"/>
    <w:basedOn w:val="Normal"/>
    <w:next w:val="Normal"/>
    <w:link w:val="TitleChar"/>
    <w:uiPriority w:val="10"/>
    <w:qFormat/>
    <w:rsid w:val="005F3B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3B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3B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3B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3B79"/>
    <w:pPr>
      <w:spacing w:before="160"/>
      <w:jc w:val="center"/>
    </w:pPr>
    <w:rPr>
      <w:i/>
      <w:iCs/>
      <w:color w:val="404040" w:themeColor="text1" w:themeTint="BF"/>
    </w:rPr>
  </w:style>
  <w:style w:type="character" w:customStyle="1" w:styleId="QuoteChar">
    <w:name w:val="Quote Char"/>
    <w:basedOn w:val="DefaultParagraphFont"/>
    <w:link w:val="Quote"/>
    <w:uiPriority w:val="29"/>
    <w:rsid w:val="005F3B79"/>
    <w:rPr>
      <w:i/>
      <w:iCs/>
      <w:color w:val="404040" w:themeColor="text1" w:themeTint="BF"/>
    </w:rPr>
  </w:style>
  <w:style w:type="paragraph" w:styleId="ListParagraph">
    <w:name w:val="List Paragraph"/>
    <w:basedOn w:val="Normal"/>
    <w:uiPriority w:val="34"/>
    <w:qFormat/>
    <w:rsid w:val="005F3B79"/>
    <w:pPr>
      <w:ind w:left="720"/>
      <w:contextualSpacing/>
    </w:pPr>
  </w:style>
  <w:style w:type="character" w:styleId="IntenseEmphasis">
    <w:name w:val="Intense Emphasis"/>
    <w:basedOn w:val="DefaultParagraphFont"/>
    <w:uiPriority w:val="21"/>
    <w:qFormat/>
    <w:rsid w:val="005F3B79"/>
    <w:rPr>
      <w:i/>
      <w:iCs/>
      <w:color w:val="0F4761" w:themeColor="accent1" w:themeShade="BF"/>
    </w:rPr>
  </w:style>
  <w:style w:type="paragraph" w:styleId="IntenseQuote">
    <w:name w:val="Intense Quote"/>
    <w:basedOn w:val="Normal"/>
    <w:next w:val="Normal"/>
    <w:link w:val="IntenseQuoteChar"/>
    <w:uiPriority w:val="30"/>
    <w:qFormat/>
    <w:rsid w:val="005F3B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3B79"/>
    <w:rPr>
      <w:i/>
      <w:iCs/>
      <w:color w:val="0F4761" w:themeColor="accent1" w:themeShade="BF"/>
    </w:rPr>
  </w:style>
  <w:style w:type="character" w:styleId="IntenseReference">
    <w:name w:val="Intense Reference"/>
    <w:basedOn w:val="DefaultParagraphFont"/>
    <w:uiPriority w:val="32"/>
    <w:qFormat/>
    <w:rsid w:val="005F3B79"/>
    <w:rPr>
      <w:b/>
      <w:bCs/>
      <w:smallCaps/>
      <w:color w:val="0F4761" w:themeColor="accent1" w:themeShade="BF"/>
      <w:spacing w:val="5"/>
    </w:rPr>
  </w:style>
  <w:style w:type="paragraph" w:styleId="Header">
    <w:name w:val="header"/>
    <w:basedOn w:val="Normal"/>
    <w:link w:val="HeaderChar"/>
    <w:uiPriority w:val="99"/>
    <w:unhideWhenUsed/>
    <w:rsid w:val="005F3B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B79"/>
  </w:style>
  <w:style w:type="paragraph" w:styleId="Footer">
    <w:name w:val="footer"/>
    <w:basedOn w:val="Normal"/>
    <w:link w:val="FooterChar"/>
    <w:uiPriority w:val="99"/>
    <w:unhideWhenUsed/>
    <w:rsid w:val="005F3B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B79"/>
  </w:style>
  <w:style w:type="character" w:styleId="Hyperlink">
    <w:name w:val="Hyperlink"/>
    <w:basedOn w:val="DefaultParagraphFont"/>
    <w:uiPriority w:val="99"/>
    <w:unhideWhenUsed/>
    <w:rsid w:val="00BB1511"/>
    <w:rPr>
      <w:color w:val="467886" w:themeColor="hyperlink"/>
      <w:u w:val="single"/>
    </w:rPr>
  </w:style>
  <w:style w:type="character" w:styleId="UnresolvedMention">
    <w:name w:val="Unresolved Mention"/>
    <w:basedOn w:val="DefaultParagraphFont"/>
    <w:uiPriority w:val="99"/>
    <w:semiHidden/>
    <w:unhideWhenUsed/>
    <w:rsid w:val="00BB15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380</TotalTime>
  <Pages>9</Pages>
  <Words>2889</Words>
  <Characters>19390</Characters>
  <Application>Microsoft Office Word</Application>
  <DocSecurity>0</DocSecurity>
  <Lines>625</Lines>
  <Paragraphs>571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Bengtson</dc:creator>
  <cp:keywords/>
  <dc:description/>
  <cp:lastModifiedBy>Diane Bengtson</cp:lastModifiedBy>
  <cp:revision>22</cp:revision>
  <dcterms:created xsi:type="dcterms:W3CDTF">2026-07-28T03:39:00Z</dcterms:created>
  <dcterms:modified xsi:type="dcterms:W3CDTF">2026-07-30T03:09:00Z</dcterms:modified>
</cp:coreProperties>
</file>